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685A7" w14:textId="77777777" w:rsidR="00000000" w:rsidRDefault="00000000">
      <w:pPr>
        <w:autoSpaceDE w:val="0"/>
        <w:autoSpaceDN w:val="0"/>
        <w:adjustRightInd w:val="0"/>
        <w:rPr>
          <w:rStyle w:val="e01txtgris021"/>
          <w:bCs/>
          <w:color w:val="666666"/>
          <w:sz w:val="27"/>
          <w:szCs w:val="27"/>
        </w:rPr>
      </w:pPr>
      <w:r>
        <w:rPr>
          <w:rStyle w:val="e01txtgris021"/>
          <w:bCs/>
          <w:color w:val="666666"/>
          <w:sz w:val="27"/>
          <w:szCs w:val="27"/>
        </w:rPr>
        <w:t xml:space="preserve">Aviso Pizarrón: Proceso de Selección </w:t>
      </w:r>
    </w:p>
    <w:p w14:paraId="05022705" w14:textId="77777777" w:rsidR="00000000" w:rsidRDefault="00000000">
      <w:pPr>
        <w:autoSpaceDE w:val="0"/>
        <w:autoSpaceDN w:val="0"/>
        <w:adjustRightInd w:val="0"/>
        <w:rPr>
          <w:rStyle w:val="e01txtgris021"/>
          <w:bCs/>
          <w:sz w:val="27"/>
          <w:szCs w:val="27"/>
        </w:rPr>
      </w:pPr>
    </w:p>
    <w:tbl>
      <w:tblPr>
        <w:tblW w:w="0" w:type="auto"/>
        <w:tblLook w:val="01E0" w:firstRow="1" w:lastRow="1" w:firstColumn="1" w:lastColumn="1" w:noHBand="0" w:noVBand="0"/>
      </w:tblPr>
      <w:tblGrid>
        <w:gridCol w:w="4764"/>
        <w:gridCol w:w="4776"/>
      </w:tblGrid>
      <w:tr w:rsidR="00000000" w14:paraId="3E4FE6C1" w14:textId="77777777">
        <w:trPr>
          <w:trHeight w:val="251"/>
        </w:trPr>
        <w:tc>
          <w:tcPr>
            <w:tcW w:w="4877" w:type="dxa"/>
            <w:hideMark/>
          </w:tcPr>
          <w:p w14:paraId="3E9FAC01" w14:textId="77777777" w:rsidR="00000000" w:rsidRDefault="00000000">
            <w:pPr>
              <w:autoSpaceDE w:val="0"/>
              <w:autoSpaceDN w:val="0"/>
              <w:adjustRightInd w:val="0"/>
              <w:spacing w:after="240"/>
              <w:rPr>
                <w:rFonts w:ascii="Trebuchet MS" w:hAnsi="Trebuchet MS" w:cs="Tahoma"/>
                <w:b/>
              </w:rPr>
            </w:pPr>
            <w:r>
              <w:rPr>
                <w:b/>
                <w:bCs/>
                <w:color w:val="000000"/>
                <w:sz w:val="16"/>
                <w:szCs w:val="16"/>
              </w:rPr>
              <w:t xml:space="preserve">Ministerio </w:t>
            </w:r>
            <w:r>
              <w:rPr>
                <w:color w:val="000000"/>
                <w:sz w:val="16"/>
                <w:szCs w:val="16"/>
              </w:rPr>
              <w:br/>
            </w:r>
            <w:proofErr w:type="spellStart"/>
            <w:r>
              <w:rPr>
                <w:color w:val="000000"/>
                <w:sz w:val="16"/>
                <w:szCs w:val="16"/>
              </w:rPr>
              <w:t>Ministerio</w:t>
            </w:r>
            <w:proofErr w:type="spellEnd"/>
            <w:r>
              <w:rPr>
                <w:color w:val="000000"/>
                <w:sz w:val="16"/>
                <w:szCs w:val="16"/>
              </w:rPr>
              <w:t xml:space="preserve"> de Salud</w:t>
            </w:r>
          </w:p>
        </w:tc>
        <w:tc>
          <w:tcPr>
            <w:tcW w:w="4879" w:type="dxa"/>
            <w:hideMark/>
          </w:tcPr>
          <w:p w14:paraId="0E967D41" w14:textId="77777777" w:rsidR="00000000" w:rsidRDefault="00000000">
            <w:pPr>
              <w:autoSpaceDE w:val="0"/>
              <w:autoSpaceDN w:val="0"/>
              <w:adjustRightInd w:val="0"/>
              <w:spacing w:after="240"/>
              <w:rPr>
                <w:rFonts w:ascii="Trebuchet MS" w:hAnsi="Trebuchet MS" w:cs="Tahoma"/>
                <w:b/>
                <w:bCs/>
              </w:rPr>
            </w:pPr>
            <w:r>
              <w:rPr>
                <w:b/>
                <w:bCs/>
                <w:color w:val="000000"/>
                <w:sz w:val="16"/>
                <w:szCs w:val="16"/>
              </w:rPr>
              <w:t xml:space="preserve">Institución / Entidad </w:t>
            </w:r>
            <w:r>
              <w:rPr>
                <w:color w:val="000000"/>
                <w:sz w:val="16"/>
                <w:szCs w:val="16"/>
              </w:rPr>
              <w:br/>
              <w:t>Servicio de Salud O'Higgins / Hospital Regional de Rancagua</w:t>
            </w:r>
          </w:p>
        </w:tc>
      </w:tr>
      <w:tr w:rsidR="00000000" w14:paraId="72746850" w14:textId="77777777">
        <w:trPr>
          <w:trHeight w:val="213"/>
        </w:trPr>
        <w:tc>
          <w:tcPr>
            <w:tcW w:w="4877" w:type="dxa"/>
            <w:hideMark/>
          </w:tcPr>
          <w:p w14:paraId="1A54402D" w14:textId="77777777" w:rsidR="00000000" w:rsidRDefault="00000000">
            <w:pPr>
              <w:autoSpaceDE w:val="0"/>
              <w:autoSpaceDN w:val="0"/>
              <w:adjustRightInd w:val="0"/>
              <w:rPr>
                <w:rFonts w:ascii="Trebuchet MS" w:hAnsi="Trebuchet MS" w:cs="Tahoma"/>
                <w:b/>
                <w:bCs/>
              </w:rPr>
            </w:pPr>
            <w:r>
              <w:rPr>
                <w:b/>
                <w:bCs/>
                <w:color w:val="000000"/>
                <w:sz w:val="16"/>
                <w:szCs w:val="16"/>
              </w:rPr>
              <w:t xml:space="preserve">Cargo </w:t>
            </w:r>
            <w:r>
              <w:rPr>
                <w:bCs/>
                <w:color w:val="000000"/>
                <w:sz w:val="16"/>
                <w:szCs w:val="16"/>
              </w:rPr>
              <w:br/>
              <w:t xml:space="preserve">MEDICOS ESPECIALISTAS HOSPITAL DR. FRANCO RAVERA ZUNINO </w:t>
            </w:r>
          </w:p>
        </w:tc>
        <w:tc>
          <w:tcPr>
            <w:tcW w:w="4879" w:type="dxa"/>
            <w:hideMark/>
          </w:tcPr>
          <w:p w14:paraId="2D2EAB75" w14:textId="77777777" w:rsidR="00000000" w:rsidRDefault="00000000">
            <w:pPr>
              <w:autoSpaceDE w:val="0"/>
              <w:autoSpaceDN w:val="0"/>
              <w:adjustRightInd w:val="0"/>
              <w:spacing w:after="240"/>
              <w:rPr>
                <w:bCs/>
                <w:color w:val="000000"/>
                <w:sz w:val="16"/>
                <w:szCs w:val="16"/>
              </w:rPr>
            </w:pPr>
            <w:proofErr w:type="spellStart"/>
            <w:r>
              <w:rPr>
                <w:b/>
                <w:bCs/>
                <w:color w:val="000000"/>
                <w:sz w:val="16"/>
                <w:szCs w:val="16"/>
              </w:rPr>
              <w:t>Nº</w:t>
            </w:r>
            <w:proofErr w:type="spellEnd"/>
            <w:r>
              <w:rPr>
                <w:b/>
                <w:bCs/>
                <w:color w:val="000000"/>
                <w:sz w:val="16"/>
                <w:szCs w:val="16"/>
              </w:rPr>
              <w:t xml:space="preserve"> de Vacantes </w:t>
            </w:r>
            <w:r>
              <w:rPr>
                <w:bCs/>
                <w:color w:val="000000"/>
                <w:sz w:val="16"/>
                <w:szCs w:val="16"/>
              </w:rPr>
              <w:br/>
              <w:t>30</w:t>
            </w:r>
          </w:p>
        </w:tc>
      </w:tr>
      <w:tr w:rsidR="00000000" w14:paraId="0577DEAC" w14:textId="77777777">
        <w:trPr>
          <w:trHeight w:val="192"/>
        </w:trPr>
        <w:tc>
          <w:tcPr>
            <w:tcW w:w="4877" w:type="dxa"/>
            <w:hideMark/>
          </w:tcPr>
          <w:p w14:paraId="76D2C9D5" w14:textId="77777777" w:rsidR="00000000" w:rsidRDefault="00000000">
            <w:pPr>
              <w:shd w:val="clear" w:color="auto" w:fill="FFFFFF"/>
              <w:spacing w:before="100" w:beforeAutospacing="1" w:after="240" w:line="210" w:lineRule="atLeast"/>
              <w:rPr>
                <w:color w:val="000000"/>
                <w:sz w:val="16"/>
                <w:szCs w:val="16"/>
              </w:rPr>
            </w:pPr>
            <w:r>
              <w:rPr>
                <w:b/>
                <w:bCs/>
                <w:color w:val="000000"/>
                <w:sz w:val="16"/>
                <w:szCs w:val="16"/>
              </w:rPr>
              <w:t xml:space="preserve">Área de Trabajo </w:t>
            </w:r>
            <w:r>
              <w:rPr>
                <w:color w:val="000000"/>
                <w:sz w:val="16"/>
                <w:szCs w:val="16"/>
              </w:rPr>
              <w:br/>
              <w:t>Salud</w:t>
            </w:r>
          </w:p>
        </w:tc>
        <w:tc>
          <w:tcPr>
            <w:tcW w:w="4879" w:type="dxa"/>
            <w:hideMark/>
          </w:tcPr>
          <w:p w14:paraId="0F95EB7D" w14:textId="77777777" w:rsidR="00000000" w:rsidRDefault="00000000">
            <w:pPr>
              <w:autoSpaceDE w:val="0"/>
              <w:autoSpaceDN w:val="0"/>
              <w:adjustRightInd w:val="0"/>
              <w:spacing w:after="240"/>
              <w:rPr>
                <w:bCs/>
                <w:color w:val="000000"/>
                <w:sz w:val="16"/>
                <w:szCs w:val="16"/>
              </w:rPr>
            </w:pPr>
            <w:r>
              <w:rPr>
                <w:b/>
                <w:bCs/>
                <w:color w:val="000000"/>
                <w:sz w:val="16"/>
                <w:szCs w:val="16"/>
              </w:rPr>
              <w:t xml:space="preserve">Región </w:t>
            </w:r>
            <w:r>
              <w:rPr>
                <w:bCs/>
                <w:color w:val="000000"/>
                <w:sz w:val="16"/>
                <w:szCs w:val="16"/>
              </w:rPr>
              <w:br/>
            </w:r>
            <w:proofErr w:type="spellStart"/>
            <w:r>
              <w:rPr>
                <w:bCs/>
                <w:color w:val="000000"/>
                <w:sz w:val="16"/>
                <w:szCs w:val="16"/>
              </w:rPr>
              <w:t>Región</w:t>
            </w:r>
            <w:proofErr w:type="spellEnd"/>
            <w:r>
              <w:rPr>
                <w:bCs/>
                <w:color w:val="000000"/>
                <w:sz w:val="16"/>
                <w:szCs w:val="16"/>
              </w:rPr>
              <w:t xml:space="preserve"> del Libertador General Bernardo O'Higgins</w:t>
            </w:r>
          </w:p>
        </w:tc>
      </w:tr>
      <w:tr w:rsidR="00000000" w14:paraId="433CC674" w14:textId="77777777">
        <w:trPr>
          <w:trHeight w:val="105"/>
        </w:trPr>
        <w:tc>
          <w:tcPr>
            <w:tcW w:w="4877" w:type="dxa"/>
            <w:hideMark/>
          </w:tcPr>
          <w:p w14:paraId="62A6322A" w14:textId="77777777" w:rsidR="00000000" w:rsidRDefault="00000000">
            <w:pPr>
              <w:shd w:val="clear" w:color="auto" w:fill="FFFFFF"/>
              <w:spacing w:before="100" w:beforeAutospacing="1" w:after="240" w:line="210" w:lineRule="atLeast"/>
              <w:rPr>
                <w:color w:val="000000"/>
                <w:sz w:val="16"/>
                <w:szCs w:val="16"/>
              </w:rPr>
            </w:pPr>
            <w:r>
              <w:rPr>
                <w:b/>
                <w:bCs/>
                <w:color w:val="000000"/>
                <w:sz w:val="16"/>
                <w:szCs w:val="16"/>
              </w:rPr>
              <w:t xml:space="preserve">Ciudad </w:t>
            </w:r>
            <w:r>
              <w:rPr>
                <w:bCs/>
                <w:color w:val="000000"/>
                <w:sz w:val="16"/>
                <w:szCs w:val="16"/>
              </w:rPr>
              <w:br/>
              <w:t>Rancagua</w:t>
            </w:r>
          </w:p>
        </w:tc>
        <w:tc>
          <w:tcPr>
            <w:tcW w:w="4879" w:type="dxa"/>
            <w:hideMark/>
          </w:tcPr>
          <w:p w14:paraId="1CDF729E" w14:textId="77777777" w:rsidR="00000000" w:rsidRDefault="00000000">
            <w:pPr>
              <w:autoSpaceDE w:val="0"/>
              <w:autoSpaceDN w:val="0"/>
              <w:adjustRightInd w:val="0"/>
              <w:rPr>
                <w:bCs/>
                <w:color w:val="000000"/>
                <w:sz w:val="16"/>
                <w:szCs w:val="16"/>
              </w:rPr>
            </w:pPr>
            <w:r>
              <w:rPr>
                <w:b/>
                <w:bCs/>
                <w:color w:val="000000"/>
                <w:sz w:val="16"/>
                <w:szCs w:val="16"/>
              </w:rPr>
              <w:t xml:space="preserve">Tipo de Vacante </w:t>
            </w:r>
            <w:r>
              <w:rPr>
                <w:bCs/>
                <w:color w:val="000000"/>
                <w:sz w:val="16"/>
                <w:szCs w:val="16"/>
              </w:rPr>
              <w:br/>
              <w:t xml:space="preserve">Suplencia/Reemplazo </w:t>
            </w:r>
          </w:p>
        </w:tc>
      </w:tr>
      <w:tr w:rsidR="00000000" w14:paraId="18E5B604" w14:textId="77777777">
        <w:trPr>
          <w:trHeight w:val="132"/>
        </w:trPr>
        <w:tc>
          <w:tcPr>
            <w:tcW w:w="4877" w:type="dxa"/>
            <w:hideMark/>
          </w:tcPr>
          <w:p w14:paraId="0D962CAE" w14:textId="77777777" w:rsidR="00000000" w:rsidRDefault="00000000">
            <w:pPr>
              <w:shd w:val="clear" w:color="auto" w:fill="FFFFFF"/>
              <w:spacing w:before="100" w:beforeAutospacing="1" w:after="100" w:afterAutospacing="1" w:line="210" w:lineRule="atLeast"/>
              <w:rPr>
                <w:bCs/>
                <w:color w:val="000000"/>
                <w:sz w:val="16"/>
                <w:szCs w:val="16"/>
              </w:rPr>
            </w:pPr>
          </w:p>
        </w:tc>
        <w:tc>
          <w:tcPr>
            <w:tcW w:w="4879" w:type="dxa"/>
            <w:hideMark/>
          </w:tcPr>
          <w:p w14:paraId="553CCF33" w14:textId="77777777" w:rsidR="00000000" w:rsidRDefault="00000000">
            <w:pPr>
              <w:autoSpaceDE w:val="0"/>
              <w:autoSpaceDN w:val="0"/>
              <w:adjustRightInd w:val="0"/>
              <w:rPr>
                <w:bCs/>
                <w:color w:val="000000"/>
                <w:sz w:val="16"/>
                <w:szCs w:val="16"/>
              </w:rPr>
            </w:pPr>
            <w:r>
              <w:rPr>
                <w:bCs/>
                <w:color w:val="000000"/>
                <w:sz w:val="16"/>
                <w:szCs w:val="16"/>
              </w:rPr>
              <w:t> </w:t>
            </w:r>
          </w:p>
        </w:tc>
      </w:tr>
    </w:tbl>
    <w:p w14:paraId="3F846CCD" w14:textId="77777777" w:rsidR="00000000" w:rsidRDefault="00000000">
      <w:pPr>
        <w:autoSpaceDE w:val="0"/>
        <w:autoSpaceDN w:val="0"/>
        <w:adjustRightInd w:val="0"/>
        <w:spacing w:after="240"/>
        <w:rPr>
          <w:bCs/>
          <w:color w:val="000000"/>
          <w:sz w:val="16"/>
          <w:szCs w:val="16"/>
        </w:rPr>
      </w:pPr>
      <w:r>
        <w:rPr>
          <w:bCs/>
          <w:color w:val="000000"/>
          <w:sz w:val="16"/>
          <w:szCs w:val="16"/>
        </w:rPr>
        <w:br/>
      </w:r>
      <w:r>
        <w:rPr>
          <w:b/>
          <w:bCs/>
          <w:color w:val="000000"/>
          <w:sz w:val="16"/>
          <w:szCs w:val="16"/>
        </w:rPr>
        <w:t>Objetivo del cargo</w:t>
      </w:r>
    </w:p>
    <w:p w14:paraId="564EDAE6" w14:textId="77777777" w:rsidR="00000000" w:rsidRDefault="00000000">
      <w:pPr>
        <w:rPr>
          <w:rFonts w:eastAsia="Times New Roman"/>
          <w:bCs/>
          <w:color w:val="000000"/>
          <w:sz w:val="17"/>
          <w:szCs w:val="17"/>
        </w:rPr>
      </w:pPr>
      <w:r>
        <w:rPr>
          <w:rFonts w:eastAsia="Times New Roman"/>
          <w:bCs/>
          <w:color w:val="000000"/>
          <w:sz w:val="17"/>
          <w:szCs w:val="17"/>
        </w:rPr>
        <w:t xml:space="preserve">Hospital Dr. Franco Ravera Zunino, requiere contratar MÉDICOS ESPECIALISTAS para contratas y reemplazos con desempeño en jornadas diurnas de 22, 33 </w:t>
      </w:r>
      <w:proofErr w:type="spellStart"/>
      <w:r>
        <w:rPr>
          <w:rFonts w:eastAsia="Times New Roman"/>
          <w:bCs/>
          <w:color w:val="000000"/>
          <w:sz w:val="17"/>
          <w:szCs w:val="17"/>
        </w:rPr>
        <w:t>ó</w:t>
      </w:r>
      <w:proofErr w:type="spellEnd"/>
      <w:r>
        <w:rPr>
          <w:rFonts w:eastAsia="Times New Roman"/>
          <w:bCs/>
          <w:color w:val="000000"/>
          <w:sz w:val="17"/>
          <w:szCs w:val="17"/>
        </w:rPr>
        <w:t xml:space="preserve"> 44 horas, y/o turnos 28 AP, según la siguiente distribución: </w:t>
      </w:r>
    </w:p>
    <w:p w14:paraId="0D280673" w14:textId="77777777" w:rsidR="00A8431A" w:rsidRDefault="00A8431A">
      <w:pPr>
        <w:rPr>
          <w:rFonts w:eastAsia="Times New Roman"/>
          <w:bCs/>
          <w:color w:val="000000"/>
          <w:sz w:val="17"/>
          <w:szCs w:val="17"/>
        </w:rPr>
      </w:pPr>
    </w:p>
    <w:p w14:paraId="42A408C4" w14:textId="77777777" w:rsidR="00A8431A" w:rsidRDefault="00A8431A">
      <w:pPr>
        <w:rPr>
          <w:rFonts w:eastAsia="Times New Roman"/>
          <w:bCs/>
          <w:color w:val="000000"/>
          <w:sz w:val="17"/>
          <w:szCs w:val="17"/>
        </w:rPr>
      </w:pPr>
    </w:p>
    <w:p w14:paraId="231D2E34" w14:textId="77777777" w:rsidR="00A8431A" w:rsidRDefault="00A8431A">
      <w:pPr>
        <w:rPr>
          <w:rFonts w:eastAsia="Times New Roman"/>
          <w:bCs/>
          <w:color w:val="000000"/>
          <w:sz w:val="17"/>
          <w:szCs w:val="17"/>
        </w:rPr>
      </w:pPr>
    </w:p>
    <w:tbl>
      <w:tblPr>
        <w:tblW w:w="8055" w:type="dxa"/>
        <w:tblCellMar>
          <w:top w:w="15" w:type="dxa"/>
          <w:left w:w="15" w:type="dxa"/>
          <w:bottom w:w="15" w:type="dxa"/>
          <w:right w:w="15" w:type="dxa"/>
        </w:tblCellMar>
        <w:tblLook w:val="04A0" w:firstRow="1" w:lastRow="0" w:firstColumn="1" w:lastColumn="0" w:noHBand="0" w:noVBand="1"/>
      </w:tblPr>
      <w:tblGrid>
        <w:gridCol w:w="5370"/>
        <w:gridCol w:w="2685"/>
        <w:gridCol w:w="36"/>
      </w:tblGrid>
      <w:tr w:rsidR="00000000" w14:paraId="0CEA653B" w14:textId="77777777">
        <w:trPr>
          <w:gridAfter w:val="1"/>
          <w:trHeight w:val="315"/>
        </w:trPr>
        <w:tc>
          <w:tcPr>
            <w:tcW w:w="5370" w:type="dxa"/>
            <w:tcBorders>
              <w:top w:val="single" w:sz="6" w:space="0" w:color="000000"/>
              <w:left w:val="single" w:sz="6" w:space="0" w:color="000000"/>
              <w:bottom w:val="single" w:sz="6" w:space="0" w:color="000000"/>
              <w:right w:val="nil"/>
            </w:tcBorders>
            <w:shd w:val="clear" w:color="auto" w:fill="D9D9D9"/>
            <w:noWrap/>
            <w:vAlign w:val="center"/>
            <w:hideMark/>
          </w:tcPr>
          <w:p w14:paraId="2A308F02" w14:textId="77777777" w:rsidR="00000000" w:rsidRDefault="00000000">
            <w:pPr>
              <w:rPr>
                <w:rFonts w:ascii="Times New Roman" w:eastAsia="Times New Roman" w:hAnsi="Times New Roman" w:cs="Times New Roman"/>
                <w:lang w:val="es-MX"/>
              </w:rPr>
            </w:pPr>
            <w:r>
              <w:rPr>
                <w:rStyle w:val="Textoennegrita"/>
                <w:rFonts w:ascii="Calibri" w:eastAsia="Times New Roman" w:hAnsi="Calibri" w:cs="Calibri"/>
                <w:color w:val="000000"/>
                <w:sz w:val="23"/>
                <w:szCs w:val="23"/>
                <w:lang w:val="es-MX"/>
              </w:rPr>
              <w:t>SERVICIO</w:t>
            </w:r>
          </w:p>
        </w:tc>
        <w:tc>
          <w:tcPr>
            <w:tcW w:w="2685" w:type="dxa"/>
            <w:tcBorders>
              <w:top w:val="single" w:sz="6" w:space="0" w:color="000000"/>
              <w:left w:val="single" w:sz="6" w:space="0" w:color="000000"/>
              <w:bottom w:val="single" w:sz="6" w:space="0" w:color="000000"/>
              <w:right w:val="single" w:sz="6" w:space="0" w:color="000000"/>
            </w:tcBorders>
            <w:shd w:val="clear" w:color="auto" w:fill="D9D9D9"/>
            <w:noWrap/>
            <w:vAlign w:val="center"/>
            <w:hideMark/>
          </w:tcPr>
          <w:p w14:paraId="23EB1752" w14:textId="77777777" w:rsidR="00000000" w:rsidRDefault="00000000">
            <w:pPr>
              <w:jc w:val="center"/>
              <w:rPr>
                <w:rFonts w:ascii="Times New Roman" w:eastAsia="Times New Roman" w:hAnsi="Times New Roman" w:cs="Times New Roman"/>
                <w:lang w:val="es-MX"/>
              </w:rPr>
            </w:pPr>
            <w:r>
              <w:rPr>
                <w:rStyle w:val="Textoennegrita"/>
                <w:rFonts w:ascii="Calibri" w:eastAsia="Times New Roman" w:hAnsi="Calibri" w:cs="Calibri"/>
                <w:color w:val="000000"/>
                <w:sz w:val="23"/>
                <w:szCs w:val="23"/>
                <w:lang w:val="es-MX"/>
              </w:rPr>
              <w:t>JORNADA</w:t>
            </w:r>
          </w:p>
        </w:tc>
      </w:tr>
      <w:tr w:rsidR="00000000" w14:paraId="56544801" w14:textId="77777777">
        <w:trPr>
          <w:gridAfter w:val="1"/>
          <w:trHeight w:val="315"/>
        </w:trPr>
        <w:tc>
          <w:tcPr>
            <w:tcW w:w="0" w:type="auto"/>
            <w:tcBorders>
              <w:top w:val="nil"/>
              <w:left w:val="single" w:sz="6" w:space="0" w:color="000000"/>
              <w:bottom w:val="single" w:sz="6" w:space="0" w:color="000000"/>
              <w:right w:val="nil"/>
            </w:tcBorders>
            <w:shd w:val="clear" w:color="auto" w:fill="FFFFFF"/>
            <w:noWrap/>
            <w:vAlign w:val="center"/>
            <w:hideMark/>
          </w:tcPr>
          <w:p w14:paraId="173A4401" w14:textId="77777777" w:rsidR="00000000" w:rsidRDefault="00000000">
            <w:pPr>
              <w:rPr>
                <w:rFonts w:ascii="Times New Roman" w:eastAsia="Times New Roman" w:hAnsi="Times New Roman" w:cs="Times New Roman"/>
                <w:lang w:val="es-MX"/>
              </w:rPr>
            </w:pPr>
            <w:r>
              <w:rPr>
                <w:rFonts w:ascii="Calibri" w:eastAsia="Times New Roman" w:hAnsi="Calibri" w:cs="Calibri"/>
                <w:color w:val="000000"/>
                <w:sz w:val="23"/>
                <w:szCs w:val="23"/>
                <w:lang w:val="es-MX"/>
              </w:rPr>
              <w:t>ANESTESIOLOGIA</w:t>
            </w:r>
          </w:p>
        </w:tc>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314F9D5A" w14:textId="77777777" w:rsidR="00000000" w:rsidRDefault="00000000">
            <w:pPr>
              <w:jc w:val="center"/>
              <w:rPr>
                <w:rFonts w:ascii="Times New Roman" w:eastAsia="Times New Roman" w:hAnsi="Times New Roman" w:cs="Times New Roman"/>
                <w:lang w:val="es-MX"/>
              </w:rPr>
            </w:pPr>
            <w:r>
              <w:rPr>
                <w:rFonts w:ascii="Calibri" w:eastAsia="Times New Roman" w:hAnsi="Calibri" w:cs="Calibri"/>
                <w:color w:val="000000"/>
                <w:sz w:val="23"/>
                <w:szCs w:val="23"/>
                <w:lang w:val="es-MX"/>
              </w:rPr>
              <w:t>DIURNA Y/O TURNOS 28 AP</w:t>
            </w:r>
          </w:p>
        </w:tc>
      </w:tr>
      <w:tr w:rsidR="00000000" w14:paraId="0EC6C1AF" w14:textId="77777777">
        <w:trPr>
          <w:gridAfter w:val="1"/>
          <w:trHeight w:val="315"/>
        </w:trPr>
        <w:tc>
          <w:tcPr>
            <w:tcW w:w="0" w:type="auto"/>
            <w:tcBorders>
              <w:top w:val="nil"/>
              <w:left w:val="single" w:sz="6" w:space="0" w:color="000000"/>
              <w:bottom w:val="single" w:sz="6" w:space="0" w:color="000000"/>
              <w:right w:val="nil"/>
            </w:tcBorders>
            <w:noWrap/>
            <w:vAlign w:val="center"/>
            <w:hideMark/>
          </w:tcPr>
          <w:p w14:paraId="7A5B450C" w14:textId="77777777" w:rsidR="00000000" w:rsidRDefault="00000000">
            <w:pPr>
              <w:rPr>
                <w:rFonts w:ascii="Times New Roman" w:eastAsia="Times New Roman" w:hAnsi="Times New Roman" w:cs="Times New Roman"/>
                <w:lang w:val="es-MX"/>
              </w:rPr>
            </w:pPr>
            <w:r>
              <w:rPr>
                <w:rFonts w:ascii="Calibri" w:eastAsia="Times New Roman" w:hAnsi="Calibri" w:cs="Calibri"/>
                <w:color w:val="000000"/>
                <w:sz w:val="23"/>
                <w:szCs w:val="23"/>
                <w:lang w:val="es-MX"/>
              </w:rPr>
              <w:t>ANATOMIA PATOLÓGICA</w:t>
            </w:r>
          </w:p>
        </w:tc>
        <w:tc>
          <w:tcPr>
            <w:tcW w:w="0" w:type="auto"/>
            <w:tcBorders>
              <w:top w:val="nil"/>
              <w:left w:val="single" w:sz="6" w:space="0" w:color="000000"/>
              <w:bottom w:val="single" w:sz="6" w:space="0" w:color="000000"/>
              <w:right w:val="single" w:sz="6" w:space="0" w:color="000000"/>
            </w:tcBorders>
            <w:noWrap/>
            <w:vAlign w:val="center"/>
            <w:hideMark/>
          </w:tcPr>
          <w:p w14:paraId="1A74D2C6" w14:textId="77777777" w:rsidR="00000000" w:rsidRDefault="00000000">
            <w:pPr>
              <w:jc w:val="center"/>
              <w:rPr>
                <w:rFonts w:ascii="Times New Roman" w:eastAsia="Times New Roman" w:hAnsi="Times New Roman" w:cs="Times New Roman"/>
                <w:lang w:val="es-MX"/>
              </w:rPr>
            </w:pPr>
            <w:r>
              <w:rPr>
                <w:rFonts w:ascii="Calibri" w:eastAsia="Times New Roman" w:hAnsi="Calibri" w:cs="Calibri"/>
                <w:color w:val="000000"/>
                <w:sz w:val="23"/>
                <w:szCs w:val="23"/>
                <w:lang w:val="es-MX"/>
              </w:rPr>
              <w:t>DIURNA</w:t>
            </w:r>
          </w:p>
        </w:tc>
      </w:tr>
      <w:tr w:rsidR="00000000" w14:paraId="01B54C68" w14:textId="77777777">
        <w:trPr>
          <w:gridAfter w:val="1"/>
          <w:trHeight w:val="315"/>
        </w:trPr>
        <w:tc>
          <w:tcPr>
            <w:tcW w:w="0" w:type="auto"/>
            <w:tcBorders>
              <w:top w:val="nil"/>
              <w:left w:val="single" w:sz="6" w:space="0" w:color="000000"/>
              <w:bottom w:val="single" w:sz="6" w:space="0" w:color="000000"/>
              <w:right w:val="nil"/>
            </w:tcBorders>
            <w:noWrap/>
            <w:vAlign w:val="center"/>
            <w:hideMark/>
          </w:tcPr>
          <w:p w14:paraId="7A01228C" w14:textId="77777777" w:rsidR="00000000" w:rsidRDefault="00000000">
            <w:pPr>
              <w:rPr>
                <w:rFonts w:ascii="Times New Roman" w:eastAsia="Times New Roman" w:hAnsi="Times New Roman" w:cs="Times New Roman"/>
                <w:lang w:val="es-MX"/>
              </w:rPr>
            </w:pPr>
            <w:r>
              <w:rPr>
                <w:rFonts w:ascii="Calibri" w:eastAsia="Times New Roman" w:hAnsi="Calibri" w:cs="Calibri"/>
                <w:color w:val="000000"/>
                <w:sz w:val="23"/>
                <w:szCs w:val="23"/>
                <w:lang w:val="es-MX"/>
              </w:rPr>
              <w:t>BRONCOPULMONAR ADULTOS</w:t>
            </w:r>
          </w:p>
        </w:tc>
        <w:tc>
          <w:tcPr>
            <w:tcW w:w="0" w:type="auto"/>
            <w:tcBorders>
              <w:top w:val="nil"/>
              <w:left w:val="single" w:sz="6" w:space="0" w:color="000000"/>
              <w:bottom w:val="single" w:sz="6" w:space="0" w:color="000000"/>
              <w:right w:val="single" w:sz="6" w:space="0" w:color="000000"/>
            </w:tcBorders>
            <w:noWrap/>
            <w:vAlign w:val="center"/>
            <w:hideMark/>
          </w:tcPr>
          <w:p w14:paraId="18975C1C" w14:textId="77777777" w:rsidR="00000000" w:rsidRDefault="00000000">
            <w:pPr>
              <w:jc w:val="center"/>
              <w:rPr>
                <w:rFonts w:ascii="Times New Roman" w:eastAsia="Times New Roman" w:hAnsi="Times New Roman" w:cs="Times New Roman"/>
                <w:lang w:val="es-MX"/>
              </w:rPr>
            </w:pPr>
            <w:r>
              <w:rPr>
                <w:rFonts w:ascii="Calibri" w:eastAsia="Times New Roman" w:hAnsi="Calibri" w:cs="Calibri"/>
                <w:color w:val="000000"/>
                <w:sz w:val="23"/>
                <w:szCs w:val="23"/>
                <w:lang w:val="es-MX"/>
              </w:rPr>
              <w:t>DIURNA</w:t>
            </w:r>
          </w:p>
        </w:tc>
      </w:tr>
      <w:tr w:rsidR="00000000" w14:paraId="3375ACA7" w14:textId="77777777">
        <w:trPr>
          <w:gridAfter w:val="1"/>
          <w:trHeight w:val="315"/>
        </w:trPr>
        <w:tc>
          <w:tcPr>
            <w:tcW w:w="0" w:type="auto"/>
            <w:tcBorders>
              <w:top w:val="nil"/>
              <w:left w:val="single" w:sz="6" w:space="0" w:color="000000"/>
              <w:bottom w:val="single" w:sz="6" w:space="0" w:color="000000"/>
              <w:right w:val="single" w:sz="6" w:space="0" w:color="000000"/>
            </w:tcBorders>
            <w:noWrap/>
            <w:vAlign w:val="center"/>
            <w:hideMark/>
          </w:tcPr>
          <w:p w14:paraId="2340E808" w14:textId="77777777" w:rsidR="00000000" w:rsidRDefault="00000000">
            <w:pPr>
              <w:rPr>
                <w:rFonts w:ascii="Times New Roman" w:eastAsia="Times New Roman" w:hAnsi="Times New Roman" w:cs="Times New Roman"/>
                <w:lang w:val="es-MX"/>
              </w:rPr>
            </w:pPr>
            <w:r>
              <w:rPr>
                <w:rFonts w:ascii="Calibri" w:eastAsia="Times New Roman" w:hAnsi="Calibri" w:cs="Calibri"/>
                <w:color w:val="000000"/>
                <w:sz w:val="23"/>
                <w:szCs w:val="23"/>
                <w:lang w:val="es-MX"/>
              </w:rPr>
              <w:t>CARDIOLOGIA ADULTO</w:t>
            </w:r>
          </w:p>
        </w:tc>
        <w:tc>
          <w:tcPr>
            <w:tcW w:w="0" w:type="auto"/>
            <w:tcBorders>
              <w:top w:val="nil"/>
              <w:left w:val="nil"/>
              <w:bottom w:val="single" w:sz="6" w:space="0" w:color="000000"/>
              <w:right w:val="single" w:sz="6" w:space="0" w:color="000000"/>
            </w:tcBorders>
            <w:noWrap/>
            <w:vAlign w:val="center"/>
            <w:hideMark/>
          </w:tcPr>
          <w:p w14:paraId="0C1241DF" w14:textId="77777777" w:rsidR="00000000" w:rsidRDefault="00000000">
            <w:pPr>
              <w:jc w:val="center"/>
              <w:rPr>
                <w:rFonts w:ascii="Times New Roman" w:eastAsia="Times New Roman" w:hAnsi="Times New Roman" w:cs="Times New Roman"/>
                <w:lang w:val="es-MX"/>
              </w:rPr>
            </w:pPr>
            <w:r>
              <w:rPr>
                <w:rFonts w:ascii="Calibri" w:eastAsia="Times New Roman" w:hAnsi="Calibri" w:cs="Calibri"/>
                <w:color w:val="000000"/>
                <w:sz w:val="23"/>
                <w:szCs w:val="23"/>
                <w:lang w:val="es-MX"/>
              </w:rPr>
              <w:t>DIURNA</w:t>
            </w:r>
          </w:p>
        </w:tc>
      </w:tr>
      <w:tr w:rsidR="00000000" w14:paraId="28F484E5" w14:textId="77777777">
        <w:trPr>
          <w:gridAfter w:val="1"/>
          <w:trHeight w:val="315"/>
        </w:trPr>
        <w:tc>
          <w:tcPr>
            <w:tcW w:w="0" w:type="auto"/>
            <w:tcBorders>
              <w:top w:val="nil"/>
              <w:left w:val="single" w:sz="6" w:space="0" w:color="000000"/>
              <w:bottom w:val="single" w:sz="6" w:space="0" w:color="000000"/>
              <w:right w:val="single" w:sz="6" w:space="0" w:color="000000"/>
            </w:tcBorders>
            <w:noWrap/>
            <w:vAlign w:val="center"/>
            <w:hideMark/>
          </w:tcPr>
          <w:p w14:paraId="446D55B0" w14:textId="77777777" w:rsidR="00000000" w:rsidRDefault="00000000">
            <w:pPr>
              <w:rPr>
                <w:rFonts w:ascii="Times New Roman" w:eastAsia="Times New Roman" w:hAnsi="Times New Roman" w:cs="Times New Roman"/>
                <w:lang w:val="es-MX"/>
              </w:rPr>
            </w:pPr>
            <w:r>
              <w:rPr>
                <w:rFonts w:ascii="Calibri" w:eastAsia="Times New Roman" w:hAnsi="Calibri" w:cs="Calibri"/>
                <w:color w:val="000000"/>
                <w:sz w:val="23"/>
                <w:szCs w:val="23"/>
                <w:lang w:val="es-MX"/>
              </w:rPr>
              <w:t> CARDIOLOGÍA PEDIÁTRICA</w:t>
            </w:r>
          </w:p>
        </w:tc>
        <w:tc>
          <w:tcPr>
            <w:tcW w:w="0" w:type="auto"/>
            <w:tcBorders>
              <w:top w:val="nil"/>
              <w:left w:val="nil"/>
              <w:bottom w:val="single" w:sz="6" w:space="0" w:color="000000"/>
              <w:right w:val="single" w:sz="6" w:space="0" w:color="000000"/>
            </w:tcBorders>
            <w:noWrap/>
            <w:vAlign w:val="center"/>
            <w:hideMark/>
          </w:tcPr>
          <w:p w14:paraId="317D24AB" w14:textId="77777777" w:rsidR="00000000" w:rsidRDefault="00000000">
            <w:pPr>
              <w:jc w:val="center"/>
              <w:rPr>
                <w:rFonts w:ascii="Times New Roman" w:eastAsia="Times New Roman" w:hAnsi="Times New Roman" w:cs="Times New Roman"/>
                <w:lang w:val="es-MX"/>
              </w:rPr>
            </w:pPr>
            <w:r>
              <w:rPr>
                <w:rFonts w:ascii="Calibri" w:eastAsia="Times New Roman" w:hAnsi="Calibri" w:cs="Calibri"/>
                <w:color w:val="000000"/>
                <w:sz w:val="23"/>
                <w:szCs w:val="23"/>
                <w:lang w:val="es-MX"/>
              </w:rPr>
              <w:t>DIURNA</w:t>
            </w:r>
          </w:p>
        </w:tc>
      </w:tr>
      <w:tr w:rsidR="00000000" w14:paraId="2C8C48DF" w14:textId="77777777">
        <w:trPr>
          <w:gridAfter w:val="1"/>
          <w:trHeight w:val="315"/>
        </w:trPr>
        <w:tc>
          <w:tcPr>
            <w:tcW w:w="0" w:type="auto"/>
            <w:tcBorders>
              <w:top w:val="nil"/>
              <w:left w:val="single" w:sz="6" w:space="0" w:color="000000"/>
              <w:bottom w:val="single" w:sz="6" w:space="0" w:color="000000"/>
              <w:right w:val="nil"/>
            </w:tcBorders>
            <w:noWrap/>
            <w:vAlign w:val="center"/>
            <w:hideMark/>
          </w:tcPr>
          <w:p w14:paraId="479B17B0" w14:textId="77777777" w:rsidR="00000000" w:rsidRDefault="00000000">
            <w:pPr>
              <w:rPr>
                <w:rFonts w:ascii="Times New Roman" w:eastAsia="Times New Roman" w:hAnsi="Times New Roman" w:cs="Times New Roman"/>
                <w:lang w:val="es-MX"/>
              </w:rPr>
            </w:pPr>
            <w:r>
              <w:rPr>
                <w:rFonts w:ascii="Calibri" w:eastAsia="Times New Roman" w:hAnsi="Calibri" w:cs="Calibri"/>
                <w:color w:val="000000"/>
                <w:sz w:val="23"/>
                <w:szCs w:val="23"/>
                <w:lang w:val="es-MX"/>
              </w:rPr>
              <w:t>CIRUGIA GENERAL</w:t>
            </w:r>
          </w:p>
        </w:tc>
        <w:tc>
          <w:tcPr>
            <w:tcW w:w="0" w:type="auto"/>
            <w:tcBorders>
              <w:top w:val="nil"/>
              <w:left w:val="single" w:sz="6" w:space="0" w:color="000000"/>
              <w:bottom w:val="single" w:sz="6" w:space="0" w:color="000000"/>
              <w:right w:val="single" w:sz="6" w:space="0" w:color="000000"/>
            </w:tcBorders>
            <w:noWrap/>
            <w:vAlign w:val="center"/>
            <w:hideMark/>
          </w:tcPr>
          <w:p w14:paraId="23E89441" w14:textId="77777777" w:rsidR="00000000" w:rsidRDefault="00000000">
            <w:pPr>
              <w:jc w:val="center"/>
              <w:rPr>
                <w:rFonts w:ascii="Times New Roman" w:eastAsia="Times New Roman" w:hAnsi="Times New Roman" w:cs="Times New Roman"/>
                <w:lang w:val="es-MX"/>
              </w:rPr>
            </w:pPr>
            <w:r>
              <w:rPr>
                <w:rFonts w:ascii="Calibri" w:eastAsia="Times New Roman" w:hAnsi="Calibri" w:cs="Calibri"/>
                <w:color w:val="000000"/>
                <w:sz w:val="23"/>
                <w:szCs w:val="23"/>
                <w:lang w:val="es-MX"/>
              </w:rPr>
              <w:t>TURNOS 28 AP</w:t>
            </w:r>
          </w:p>
        </w:tc>
      </w:tr>
      <w:tr w:rsidR="00000000" w14:paraId="7B0BF294" w14:textId="77777777">
        <w:trPr>
          <w:gridAfter w:val="1"/>
          <w:trHeight w:val="315"/>
        </w:trPr>
        <w:tc>
          <w:tcPr>
            <w:tcW w:w="0" w:type="auto"/>
            <w:tcBorders>
              <w:top w:val="nil"/>
              <w:left w:val="single" w:sz="6" w:space="0" w:color="000000"/>
              <w:bottom w:val="single" w:sz="6" w:space="0" w:color="000000"/>
              <w:right w:val="single" w:sz="6" w:space="0" w:color="000000"/>
            </w:tcBorders>
            <w:noWrap/>
            <w:vAlign w:val="center"/>
            <w:hideMark/>
          </w:tcPr>
          <w:p w14:paraId="1CD462E3" w14:textId="77777777" w:rsidR="00000000" w:rsidRDefault="00000000">
            <w:pPr>
              <w:rPr>
                <w:rFonts w:ascii="Times New Roman" w:eastAsia="Times New Roman" w:hAnsi="Times New Roman" w:cs="Times New Roman"/>
                <w:lang w:val="es-MX"/>
              </w:rPr>
            </w:pPr>
            <w:r>
              <w:rPr>
                <w:rFonts w:ascii="Calibri" w:eastAsia="Times New Roman" w:hAnsi="Calibri" w:cs="Calibri"/>
                <w:color w:val="000000"/>
                <w:sz w:val="23"/>
                <w:szCs w:val="23"/>
                <w:lang w:val="es-MX"/>
              </w:rPr>
              <w:t>CIRUGIA INFANTIL</w:t>
            </w:r>
          </w:p>
        </w:tc>
        <w:tc>
          <w:tcPr>
            <w:tcW w:w="0" w:type="auto"/>
            <w:tcBorders>
              <w:top w:val="nil"/>
              <w:left w:val="nil"/>
              <w:bottom w:val="single" w:sz="6" w:space="0" w:color="000000"/>
              <w:right w:val="single" w:sz="6" w:space="0" w:color="000000"/>
            </w:tcBorders>
            <w:noWrap/>
            <w:vAlign w:val="center"/>
            <w:hideMark/>
          </w:tcPr>
          <w:p w14:paraId="1AE26A12" w14:textId="77777777" w:rsidR="00000000" w:rsidRDefault="00000000">
            <w:pPr>
              <w:jc w:val="center"/>
              <w:rPr>
                <w:rFonts w:ascii="Times New Roman" w:eastAsia="Times New Roman" w:hAnsi="Times New Roman" w:cs="Times New Roman"/>
                <w:lang w:val="es-MX"/>
              </w:rPr>
            </w:pPr>
            <w:r>
              <w:rPr>
                <w:rFonts w:ascii="Calibri" w:eastAsia="Times New Roman" w:hAnsi="Calibri" w:cs="Calibri"/>
                <w:color w:val="000000"/>
                <w:sz w:val="23"/>
                <w:szCs w:val="23"/>
                <w:lang w:val="es-MX"/>
              </w:rPr>
              <w:t>TURNOS 28 AP</w:t>
            </w:r>
          </w:p>
        </w:tc>
      </w:tr>
      <w:tr w:rsidR="00000000" w14:paraId="4702F024" w14:textId="77777777">
        <w:trPr>
          <w:gridAfter w:val="1"/>
          <w:trHeight w:val="315"/>
        </w:trPr>
        <w:tc>
          <w:tcPr>
            <w:tcW w:w="0" w:type="auto"/>
            <w:tcBorders>
              <w:top w:val="nil"/>
              <w:left w:val="single" w:sz="6" w:space="0" w:color="000000"/>
              <w:bottom w:val="single" w:sz="6" w:space="0" w:color="000000"/>
              <w:right w:val="nil"/>
            </w:tcBorders>
            <w:noWrap/>
            <w:vAlign w:val="center"/>
            <w:hideMark/>
          </w:tcPr>
          <w:p w14:paraId="146600E5" w14:textId="77777777" w:rsidR="00000000" w:rsidRDefault="00000000">
            <w:pPr>
              <w:rPr>
                <w:rFonts w:ascii="Times New Roman" w:eastAsia="Times New Roman" w:hAnsi="Times New Roman" w:cs="Times New Roman"/>
                <w:lang w:val="es-MX"/>
              </w:rPr>
            </w:pPr>
            <w:r>
              <w:rPr>
                <w:rFonts w:ascii="Calibri" w:eastAsia="Times New Roman" w:hAnsi="Calibri" w:cs="Calibri"/>
                <w:color w:val="000000"/>
                <w:sz w:val="23"/>
                <w:szCs w:val="23"/>
                <w:lang w:val="es-MX"/>
              </w:rPr>
              <w:t>DERMATOLOGIA</w:t>
            </w:r>
          </w:p>
        </w:tc>
        <w:tc>
          <w:tcPr>
            <w:tcW w:w="0" w:type="auto"/>
            <w:tcBorders>
              <w:top w:val="nil"/>
              <w:left w:val="single" w:sz="6" w:space="0" w:color="000000"/>
              <w:bottom w:val="single" w:sz="6" w:space="0" w:color="000000"/>
              <w:right w:val="single" w:sz="6" w:space="0" w:color="000000"/>
            </w:tcBorders>
            <w:noWrap/>
            <w:vAlign w:val="center"/>
            <w:hideMark/>
          </w:tcPr>
          <w:p w14:paraId="283CFEAD" w14:textId="77777777" w:rsidR="00000000" w:rsidRDefault="00000000">
            <w:pPr>
              <w:jc w:val="center"/>
              <w:rPr>
                <w:rFonts w:ascii="Times New Roman" w:eastAsia="Times New Roman" w:hAnsi="Times New Roman" w:cs="Times New Roman"/>
                <w:lang w:val="es-MX"/>
              </w:rPr>
            </w:pPr>
            <w:r>
              <w:rPr>
                <w:rFonts w:ascii="Calibri" w:eastAsia="Times New Roman" w:hAnsi="Calibri" w:cs="Calibri"/>
                <w:color w:val="000000"/>
                <w:sz w:val="23"/>
                <w:szCs w:val="23"/>
                <w:lang w:val="es-MX"/>
              </w:rPr>
              <w:t>DIURNA</w:t>
            </w:r>
          </w:p>
        </w:tc>
      </w:tr>
      <w:tr w:rsidR="00000000" w14:paraId="67A29DC8" w14:textId="77777777">
        <w:trPr>
          <w:gridAfter w:val="1"/>
          <w:trHeight w:val="315"/>
        </w:trPr>
        <w:tc>
          <w:tcPr>
            <w:tcW w:w="0" w:type="auto"/>
            <w:tcBorders>
              <w:top w:val="nil"/>
              <w:left w:val="single" w:sz="6" w:space="0" w:color="000000"/>
              <w:bottom w:val="single" w:sz="6" w:space="0" w:color="000000"/>
              <w:right w:val="nil"/>
            </w:tcBorders>
            <w:noWrap/>
            <w:vAlign w:val="center"/>
            <w:hideMark/>
          </w:tcPr>
          <w:p w14:paraId="56C35EE2" w14:textId="77777777" w:rsidR="00000000" w:rsidRDefault="00000000">
            <w:pPr>
              <w:rPr>
                <w:rFonts w:ascii="Times New Roman" w:eastAsia="Times New Roman" w:hAnsi="Times New Roman" w:cs="Times New Roman"/>
                <w:lang w:val="es-MX"/>
              </w:rPr>
            </w:pPr>
            <w:r>
              <w:rPr>
                <w:rFonts w:ascii="Calibri" w:eastAsia="Times New Roman" w:hAnsi="Calibri" w:cs="Calibri"/>
                <w:color w:val="000000"/>
                <w:sz w:val="23"/>
                <w:szCs w:val="23"/>
                <w:lang w:val="es-MX"/>
              </w:rPr>
              <w:t>ENDOCRINOLOGIA ADULTOS</w:t>
            </w:r>
          </w:p>
        </w:tc>
        <w:tc>
          <w:tcPr>
            <w:tcW w:w="0" w:type="auto"/>
            <w:tcBorders>
              <w:top w:val="nil"/>
              <w:left w:val="single" w:sz="6" w:space="0" w:color="000000"/>
              <w:bottom w:val="single" w:sz="6" w:space="0" w:color="000000"/>
              <w:right w:val="single" w:sz="6" w:space="0" w:color="000000"/>
            </w:tcBorders>
            <w:noWrap/>
            <w:vAlign w:val="center"/>
            <w:hideMark/>
          </w:tcPr>
          <w:p w14:paraId="201BDAB9" w14:textId="77777777" w:rsidR="00000000" w:rsidRDefault="00000000">
            <w:pPr>
              <w:jc w:val="center"/>
              <w:rPr>
                <w:rFonts w:ascii="Times New Roman" w:eastAsia="Times New Roman" w:hAnsi="Times New Roman" w:cs="Times New Roman"/>
                <w:lang w:val="es-MX"/>
              </w:rPr>
            </w:pPr>
            <w:r>
              <w:rPr>
                <w:rFonts w:ascii="Calibri" w:eastAsia="Times New Roman" w:hAnsi="Calibri" w:cs="Calibri"/>
                <w:color w:val="000000"/>
                <w:sz w:val="23"/>
                <w:szCs w:val="23"/>
                <w:lang w:val="es-MX"/>
              </w:rPr>
              <w:t>DIURNA</w:t>
            </w:r>
          </w:p>
        </w:tc>
      </w:tr>
      <w:tr w:rsidR="00000000" w14:paraId="3EFC4A96" w14:textId="77777777">
        <w:trPr>
          <w:gridAfter w:val="1"/>
          <w:trHeight w:val="315"/>
        </w:trPr>
        <w:tc>
          <w:tcPr>
            <w:tcW w:w="0" w:type="auto"/>
            <w:tcBorders>
              <w:top w:val="nil"/>
              <w:left w:val="single" w:sz="6" w:space="0" w:color="000000"/>
              <w:bottom w:val="single" w:sz="6" w:space="0" w:color="000000"/>
              <w:right w:val="nil"/>
            </w:tcBorders>
            <w:noWrap/>
            <w:vAlign w:val="center"/>
            <w:hideMark/>
          </w:tcPr>
          <w:p w14:paraId="648BF2CC" w14:textId="77777777" w:rsidR="00000000" w:rsidRDefault="00000000">
            <w:pPr>
              <w:rPr>
                <w:rFonts w:ascii="Times New Roman" w:eastAsia="Times New Roman" w:hAnsi="Times New Roman" w:cs="Times New Roman"/>
                <w:lang w:val="es-MX"/>
              </w:rPr>
            </w:pPr>
            <w:r>
              <w:rPr>
                <w:rFonts w:ascii="Calibri" w:eastAsia="Times New Roman" w:hAnsi="Calibri" w:cs="Calibri"/>
                <w:color w:val="000000"/>
                <w:sz w:val="23"/>
                <w:szCs w:val="23"/>
                <w:lang w:val="es-MX"/>
              </w:rPr>
              <w:t>ENDOCRINOLOGIA INFANTIL</w:t>
            </w:r>
          </w:p>
        </w:tc>
        <w:tc>
          <w:tcPr>
            <w:tcW w:w="0" w:type="auto"/>
            <w:tcBorders>
              <w:top w:val="nil"/>
              <w:left w:val="single" w:sz="6" w:space="0" w:color="000000"/>
              <w:bottom w:val="single" w:sz="6" w:space="0" w:color="000000"/>
              <w:right w:val="single" w:sz="6" w:space="0" w:color="000000"/>
            </w:tcBorders>
            <w:noWrap/>
            <w:vAlign w:val="center"/>
            <w:hideMark/>
          </w:tcPr>
          <w:p w14:paraId="67EE6096" w14:textId="77777777" w:rsidR="00000000" w:rsidRDefault="00000000">
            <w:pPr>
              <w:jc w:val="center"/>
              <w:rPr>
                <w:rFonts w:ascii="Times New Roman" w:eastAsia="Times New Roman" w:hAnsi="Times New Roman" w:cs="Times New Roman"/>
                <w:lang w:val="es-MX"/>
              </w:rPr>
            </w:pPr>
            <w:r>
              <w:rPr>
                <w:rFonts w:ascii="Calibri" w:eastAsia="Times New Roman" w:hAnsi="Calibri" w:cs="Calibri"/>
                <w:color w:val="000000"/>
                <w:sz w:val="23"/>
                <w:szCs w:val="23"/>
                <w:lang w:val="es-MX"/>
              </w:rPr>
              <w:t>DIURNA</w:t>
            </w:r>
          </w:p>
        </w:tc>
      </w:tr>
      <w:tr w:rsidR="00000000" w14:paraId="0B94B5A3" w14:textId="77777777">
        <w:trPr>
          <w:gridAfter w:val="1"/>
          <w:trHeight w:val="315"/>
        </w:trPr>
        <w:tc>
          <w:tcPr>
            <w:tcW w:w="0" w:type="auto"/>
            <w:tcBorders>
              <w:top w:val="nil"/>
              <w:left w:val="single" w:sz="6" w:space="0" w:color="000000"/>
              <w:bottom w:val="single" w:sz="6" w:space="0" w:color="000000"/>
              <w:right w:val="nil"/>
            </w:tcBorders>
            <w:noWrap/>
            <w:vAlign w:val="center"/>
            <w:hideMark/>
          </w:tcPr>
          <w:p w14:paraId="6FC62C23" w14:textId="77777777" w:rsidR="00000000" w:rsidRDefault="00000000">
            <w:pPr>
              <w:rPr>
                <w:rFonts w:ascii="Times New Roman" w:eastAsia="Times New Roman" w:hAnsi="Times New Roman" w:cs="Times New Roman"/>
                <w:lang w:val="es-MX"/>
              </w:rPr>
            </w:pPr>
            <w:r>
              <w:rPr>
                <w:rFonts w:ascii="Calibri" w:eastAsia="Times New Roman" w:hAnsi="Calibri" w:cs="Calibri"/>
                <w:color w:val="000000"/>
                <w:sz w:val="23"/>
                <w:szCs w:val="23"/>
                <w:lang w:val="es-MX"/>
              </w:rPr>
              <w:t>GASTROENTEROLOGIA ADULTOS</w:t>
            </w:r>
          </w:p>
        </w:tc>
        <w:tc>
          <w:tcPr>
            <w:tcW w:w="0" w:type="auto"/>
            <w:tcBorders>
              <w:top w:val="nil"/>
              <w:left w:val="single" w:sz="6" w:space="0" w:color="000000"/>
              <w:bottom w:val="single" w:sz="6" w:space="0" w:color="000000"/>
              <w:right w:val="single" w:sz="6" w:space="0" w:color="000000"/>
            </w:tcBorders>
            <w:noWrap/>
            <w:vAlign w:val="center"/>
            <w:hideMark/>
          </w:tcPr>
          <w:p w14:paraId="20983E24" w14:textId="77777777" w:rsidR="00000000" w:rsidRDefault="00000000">
            <w:pPr>
              <w:jc w:val="center"/>
              <w:rPr>
                <w:rFonts w:ascii="Times New Roman" w:eastAsia="Times New Roman" w:hAnsi="Times New Roman" w:cs="Times New Roman"/>
                <w:lang w:val="es-MX"/>
              </w:rPr>
            </w:pPr>
            <w:r>
              <w:rPr>
                <w:rFonts w:ascii="Calibri" w:eastAsia="Times New Roman" w:hAnsi="Calibri" w:cs="Calibri"/>
                <w:color w:val="000000"/>
                <w:sz w:val="23"/>
                <w:szCs w:val="23"/>
                <w:lang w:val="es-MX"/>
              </w:rPr>
              <w:t>DIURNA</w:t>
            </w:r>
          </w:p>
        </w:tc>
      </w:tr>
      <w:tr w:rsidR="00000000" w14:paraId="7ACDC2D3" w14:textId="77777777">
        <w:trPr>
          <w:gridAfter w:val="1"/>
          <w:trHeight w:val="315"/>
        </w:trPr>
        <w:tc>
          <w:tcPr>
            <w:tcW w:w="0" w:type="auto"/>
            <w:tcBorders>
              <w:top w:val="nil"/>
              <w:left w:val="single" w:sz="6" w:space="0" w:color="000000"/>
              <w:bottom w:val="single" w:sz="6" w:space="0" w:color="000000"/>
              <w:right w:val="nil"/>
            </w:tcBorders>
            <w:noWrap/>
            <w:vAlign w:val="center"/>
            <w:hideMark/>
          </w:tcPr>
          <w:p w14:paraId="6308D76C" w14:textId="77777777" w:rsidR="00000000" w:rsidRDefault="00000000">
            <w:pPr>
              <w:rPr>
                <w:rFonts w:ascii="Times New Roman" w:eastAsia="Times New Roman" w:hAnsi="Times New Roman" w:cs="Times New Roman"/>
                <w:lang w:val="es-MX"/>
              </w:rPr>
            </w:pPr>
            <w:r>
              <w:rPr>
                <w:rFonts w:ascii="Calibri" w:eastAsia="Times New Roman" w:hAnsi="Calibri" w:cs="Calibri"/>
                <w:color w:val="000000"/>
                <w:sz w:val="23"/>
                <w:szCs w:val="23"/>
                <w:lang w:val="es-MX"/>
              </w:rPr>
              <w:t>GINECOLOGIA</w:t>
            </w:r>
          </w:p>
        </w:tc>
        <w:tc>
          <w:tcPr>
            <w:tcW w:w="0" w:type="auto"/>
            <w:tcBorders>
              <w:top w:val="nil"/>
              <w:left w:val="single" w:sz="6" w:space="0" w:color="000000"/>
              <w:bottom w:val="single" w:sz="6" w:space="0" w:color="000000"/>
              <w:right w:val="single" w:sz="6" w:space="0" w:color="000000"/>
            </w:tcBorders>
            <w:noWrap/>
            <w:vAlign w:val="center"/>
            <w:hideMark/>
          </w:tcPr>
          <w:p w14:paraId="653D46B0" w14:textId="77777777" w:rsidR="00000000" w:rsidRDefault="00000000">
            <w:pPr>
              <w:jc w:val="center"/>
              <w:rPr>
                <w:rFonts w:ascii="Times New Roman" w:eastAsia="Times New Roman" w:hAnsi="Times New Roman" w:cs="Times New Roman"/>
                <w:lang w:val="es-MX"/>
              </w:rPr>
            </w:pPr>
            <w:r>
              <w:rPr>
                <w:rFonts w:ascii="Calibri" w:eastAsia="Times New Roman" w:hAnsi="Calibri" w:cs="Calibri"/>
                <w:color w:val="000000"/>
                <w:sz w:val="23"/>
                <w:szCs w:val="23"/>
                <w:lang w:val="es-MX"/>
              </w:rPr>
              <w:t>DIURNA</w:t>
            </w:r>
          </w:p>
        </w:tc>
      </w:tr>
      <w:tr w:rsidR="00000000" w14:paraId="2AE9F38F" w14:textId="77777777">
        <w:trPr>
          <w:gridAfter w:val="1"/>
          <w:trHeight w:val="315"/>
        </w:trPr>
        <w:tc>
          <w:tcPr>
            <w:tcW w:w="0" w:type="auto"/>
            <w:tcBorders>
              <w:top w:val="nil"/>
              <w:left w:val="single" w:sz="6" w:space="0" w:color="000000"/>
              <w:bottom w:val="single" w:sz="6" w:space="0" w:color="000000"/>
              <w:right w:val="nil"/>
            </w:tcBorders>
            <w:noWrap/>
            <w:vAlign w:val="center"/>
            <w:hideMark/>
          </w:tcPr>
          <w:p w14:paraId="42B80047" w14:textId="77777777" w:rsidR="00000000" w:rsidRDefault="00000000">
            <w:pPr>
              <w:rPr>
                <w:rFonts w:ascii="Times New Roman" w:eastAsia="Times New Roman" w:hAnsi="Times New Roman" w:cs="Times New Roman"/>
                <w:lang w:val="es-MX"/>
              </w:rPr>
            </w:pPr>
            <w:r>
              <w:rPr>
                <w:rFonts w:ascii="Calibri" w:eastAsia="Times New Roman" w:hAnsi="Calibri" w:cs="Calibri"/>
                <w:color w:val="000000"/>
                <w:sz w:val="23"/>
                <w:szCs w:val="23"/>
                <w:lang w:val="es-MX"/>
              </w:rPr>
              <w:t>GINECOLOGIA ONCOLOGICA</w:t>
            </w:r>
          </w:p>
        </w:tc>
        <w:tc>
          <w:tcPr>
            <w:tcW w:w="0" w:type="auto"/>
            <w:tcBorders>
              <w:top w:val="nil"/>
              <w:left w:val="single" w:sz="6" w:space="0" w:color="000000"/>
              <w:bottom w:val="single" w:sz="6" w:space="0" w:color="000000"/>
              <w:right w:val="single" w:sz="6" w:space="0" w:color="000000"/>
            </w:tcBorders>
            <w:noWrap/>
            <w:vAlign w:val="center"/>
            <w:hideMark/>
          </w:tcPr>
          <w:p w14:paraId="27EF85BA" w14:textId="77777777" w:rsidR="00000000" w:rsidRDefault="00000000">
            <w:pPr>
              <w:jc w:val="center"/>
              <w:rPr>
                <w:rFonts w:ascii="Times New Roman" w:eastAsia="Times New Roman" w:hAnsi="Times New Roman" w:cs="Times New Roman"/>
                <w:lang w:val="es-MX"/>
              </w:rPr>
            </w:pPr>
            <w:r>
              <w:rPr>
                <w:rFonts w:ascii="Calibri" w:eastAsia="Times New Roman" w:hAnsi="Calibri" w:cs="Calibri"/>
                <w:color w:val="000000"/>
                <w:sz w:val="23"/>
                <w:szCs w:val="23"/>
                <w:lang w:val="es-MX"/>
              </w:rPr>
              <w:t>DIURNA</w:t>
            </w:r>
          </w:p>
        </w:tc>
      </w:tr>
      <w:tr w:rsidR="00000000" w14:paraId="1780E9CF" w14:textId="77777777">
        <w:trPr>
          <w:gridAfter w:val="1"/>
          <w:trHeight w:val="315"/>
        </w:trPr>
        <w:tc>
          <w:tcPr>
            <w:tcW w:w="0" w:type="auto"/>
            <w:tcBorders>
              <w:top w:val="nil"/>
              <w:left w:val="single" w:sz="6" w:space="0" w:color="000000"/>
              <w:bottom w:val="nil"/>
              <w:right w:val="nil"/>
            </w:tcBorders>
            <w:noWrap/>
            <w:vAlign w:val="center"/>
            <w:hideMark/>
          </w:tcPr>
          <w:p w14:paraId="6C317742" w14:textId="77777777" w:rsidR="00000000" w:rsidRDefault="00000000">
            <w:pPr>
              <w:rPr>
                <w:rFonts w:ascii="Times New Roman" w:eastAsia="Times New Roman" w:hAnsi="Times New Roman" w:cs="Times New Roman"/>
                <w:lang w:val="es-MX"/>
              </w:rPr>
            </w:pPr>
            <w:r>
              <w:rPr>
                <w:rFonts w:ascii="Calibri" w:eastAsia="Times New Roman" w:hAnsi="Calibri" w:cs="Calibri"/>
                <w:color w:val="000000"/>
                <w:sz w:val="23"/>
                <w:szCs w:val="23"/>
                <w:lang w:val="es-MX"/>
              </w:rPr>
              <w:t>HEMATOLOGIA</w:t>
            </w:r>
          </w:p>
        </w:tc>
        <w:tc>
          <w:tcPr>
            <w:tcW w:w="0" w:type="auto"/>
            <w:tcBorders>
              <w:top w:val="nil"/>
              <w:left w:val="single" w:sz="6" w:space="0" w:color="000000"/>
              <w:bottom w:val="single" w:sz="6" w:space="0" w:color="000000"/>
              <w:right w:val="single" w:sz="6" w:space="0" w:color="000000"/>
            </w:tcBorders>
            <w:noWrap/>
            <w:vAlign w:val="center"/>
            <w:hideMark/>
          </w:tcPr>
          <w:p w14:paraId="40B915AA" w14:textId="77777777" w:rsidR="00000000" w:rsidRDefault="00000000">
            <w:pPr>
              <w:jc w:val="center"/>
              <w:rPr>
                <w:rFonts w:ascii="Times New Roman" w:eastAsia="Times New Roman" w:hAnsi="Times New Roman" w:cs="Times New Roman"/>
                <w:lang w:val="es-MX"/>
              </w:rPr>
            </w:pPr>
            <w:r>
              <w:rPr>
                <w:rFonts w:ascii="Calibri" w:eastAsia="Times New Roman" w:hAnsi="Calibri" w:cs="Calibri"/>
                <w:color w:val="000000"/>
                <w:sz w:val="23"/>
                <w:szCs w:val="23"/>
                <w:lang w:val="es-MX"/>
              </w:rPr>
              <w:t>DIURNA</w:t>
            </w:r>
          </w:p>
        </w:tc>
      </w:tr>
      <w:tr w:rsidR="00000000" w14:paraId="75F76D63" w14:textId="77777777">
        <w:trPr>
          <w:gridAfter w:val="1"/>
          <w:trHeight w:val="315"/>
        </w:trPr>
        <w:tc>
          <w:tcPr>
            <w:tcW w:w="0" w:type="auto"/>
            <w:tcBorders>
              <w:top w:val="nil"/>
              <w:left w:val="single" w:sz="6" w:space="0" w:color="000000"/>
              <w:bottom w:val="single" w:sz="6" w:space="0" w:color="000000"/>
              <w:right w:val="nil"/>
            </w:tcBorders>
            <w:noWrap/>
            <w:vAlign w:val="center"/>
            <w:hideMark/>
          </w:tcPr>
          <w:p w14:paraId="479675E0" w14:textId="77777777" w:rsidR="00000000" w:rsidRDefault="00000000">
            <w:pPr>
              <w:rPr>
                <w:rFonts w:ascii="Times New Roman" w:eastAsia="Times New Roman" w:hAnsi="Times New Roman" w:cs="Times New Roman"/>
                <w:lang w:val="es-MX"/>
              </w:rPr>
            </w:pPr>
            <w:r>
              <w:rPr>
                <w:rFonts w:ascii="Calibri" w:eastAsia="Times New Roman" w:hAnsi="Calibri" w:cs="Calibri"/>
                <w:color w:val="000000"/>
                <w:sz w:val="23"/>
                <w:szCs w:val="23"/>
                <w:lang w:val="es-MX"/>
              </w:rPr>
              <w:t>MEDICINA FAMILIAR PARA U. CUIDADOS PALIATIVOS</w:t>
            </w:r>
          </w:p>
        </w:tc>
        <w:tc>
          <w:tcPr>
            <w:tcW w:w="0" w:type="auto"/>
            <w:tcBorders>
              <w:top w:val="nil"/>
              <w:left w:val="single" w:sz="6" w:space="0" w:color="000000"/>
              <w:bottom w:val="single" w:sz="6" w:space="0" w:color="000000"/>
              <w:right w:val="single" w:sz="6" w:space="0" w:color="000000"/>
            </w:tcBorders>
            <w:noWrap/>
            <w:vAlign w:val="center"/>
            <w:hideMark/>
          </w:tcPr>
          <w:p w14:paraId="7234FDBF" w14:textId="77777777" w:rsidR="00000000" w:rsidRDefault="00000000">
            <w:pPr>
              <w:jc w:val="center"/>
              <w:rPr>
                <w:rFonts w:ascii="Times New Roman" w:eastAsia="Times New Roman" w:hAnsi="Times New Roman" w:cs="Times New Roman"/>
                <w:lang w:val="es-MX"/>
              </w:rPr>
            </w:pPr>
            <w:r>
              <w:rPr>
                <w:rFonts w:ascii="Calibri" w:eastAsia="Times New Roman" w:hAnsi="Calibri" w:cs="Calibri"/>
                <w:color w:val="000000"/>
                <w:sz w:val="23"/>
                <w:szCs w:val="23"/>
                <w:lang w:val="es-MX"/>
              </w:rPr>
              <w:t>DIURNA</w:t>
            </w:r>
          </w:p>
        </w:tc>
      </w:tr>
      <w:tr w:rsidR="00000000" w14:paraId="01FB04D2" w14:textId="77777777">
        <w:trPr>
          <w:gridAfter w:val="1"/>
          <w:trHeight w:val="315"/>
        </w:trPr>
        <w:tc>
          <w:tcPr>
            <w:tcW w:w="0" w:type="auto"/>
            <w:tcBorders>
              <w:top w:val="nil"/>
              <w:left w:val="single" w:sz="6" w:space="0" w:color="000000"/>
              <w:bottom w:val="single" w:sz="6" w:space="0" w:color="000000"/>
              <w:right w:val="nil"/>
            </w:tcBorders>
            <w:noWrap/>
            <w:vAlign w:val="center"/>
            <w:hideMark/>
          </w:tcPr>
          <w:p w14:paraId="302C6979" w14:textId="77777777" w:rsidR="00000000" w:rsidRDefault="00000000">
            <w:pPr>
              <w:rPr>
                <w:rFonts w:ascii="Times New Roman" w:eastAsia="Times New Roman" w:hAnsi="Times New Roman" w:cs="Times New Roman"/>
                <w:lang w:val="es-MX"/>
              </w:rPr>
            </w:pPr>
            <w:r>
              <w:rPr>
                <w:rFonts w:ascii="Calibri" w:eastAsia="Times New Roman" w:hAnsi="Calibri" w:cs="Calibri"/>
                <w:color w:val="000000"/>
                <w:sz w:val="23"/>
                <w:szCs w:val="23"/>
                <w:lang w:val="es-MX"/>
              </w:rPr>
              <w:t>MEDICINA INTENSIVA</w:t>
            </w:r>
          </w:p>
        </w:tc>
        <w:tc>
          <w:tcPr>
            <w:tcW w:w="0" w:type="auto"/>
            <w:tcBorders>
              <w:top w:val="nil"/>
              <w:left w:val="single" w:sz="6" w:space="0" w:color="000000"/>
              <w:bottom w:val="single" w:sz="6" w:space="0" w:color="000000"/>
              <w:right w:val="single" w:sz="6" w:space="0" w:color="000000"/>
            </w:tcBorders>
            <w:noWrap/>
            <w:vAlign w:val="center"/>
            <w:hideMark/>
          </w:tcPr>
          <w:p w14:paraId="32D72033" w14:textId="77777777" w:rsidR="00000000" w:rsidRDefault="00000000">
            <w:pPr>
              <w:jc w:val="center"/>
              <w:rPr>
                <w:rFonts w:ascii="Times New Roman" w:eastAsia="Times New Roman" w:hAnsi="Times New Roman" w:cs="Times New Roman"/>
                <w:lang w:val="es-MX"/>
              </w:rPr>
            </w:pPr>
            <w:r>
              <w:rPr>
                <w:rFonts w:ascii="Calibri" w:eastAsia="Times New Roman" w:hAnsi="Calibri" w:cs="Calibri"/>
                <w:color w:val="000000"/>
                <w:sz w:val="23"/>
                <w:szCs w:val="23"/>
                <w:lang w:val="es-MX"/>
              </w:rPr>
              <w:t>TURNOS 28 AP</w:t>
            </w:r>
          </w:p>
        </w:tc>
      </w:tr>
      <w:tr w:rsidR="00000000" w14:paraId="1AA1854C" w14:textId="77777777">
        <w:trPr>
          <w:gridAfter w:val="1"/>
          <w:trHeight w:val="315"/>
        </w:trPr>
        <w:tc>
          <w:tcPr>
            <w:tcW w:w="0" w:type="auto"/>
            <w:tcBorders>
              <w:top w:val="nil"/>
              <w:left w:val="single" w:sz="6" w:space="0" w:color="000000"/>
              <w:bottom w:val="single" w:sz="6" w:space="0" w:color="000000"/>
              <w:right w:val="nil"/>
            </w:tcBorders>
            <w:noWrap/>
            <w:vAlign w:val="center"/>
            <w:hideMark/>
          </w:tcPr>
          <w:p w14:paraId="15F499EC" w14:textId="77777777" w:rsidR="00000000" w:rsidRDefault="00000000">
            <w:pPr>
              <w:rPr>
                <w:rFonts w:ascii="Times New Roman" w:eastAsia="Times New Roman" w:hAnsi="Times New Roman" w:cs="Times New Roman"/>
                <w:lang w:val="es-MX"/>
              </w:rPr>
            </w:pPr>
            <w:r>
              <w:rPr>
                <w:rFonts w:ascii="Calibri" w:eastAsia="Times New Roman" w:hAnsi="Calibri" w:cs="Calibri"/>
                <w:color w:val="000000"/>
                <w:sz w:val="23"/>
                <w:szCs w:val="23"/>
                <w:lang w:val="es-MX"/>
              </w:rPr>
              <w:t>MEDICINA INTERNA</w:t>
            </w:r>
          </w:p>
        </w:tc>
        <w:tc>
          <w:tcPr>
            <w:tcW w:w="0" w:type="auto"/>
            <w:tcBorders>
              <w:top w:val="nil"/>
              <w:left w:val="single" w:sz="6" w:space="0" w:color="000000"/>
              <w:bottom w:val="single" w:sz="6" w:space="0" w:color="000000"/>
              <w:right w:val="single" w:sz="6" w:space="0" w:color="000000"/>
            </w:tcBorders>
            <w:noWrap/>
            <w:vAlign w:val="center"/>
            <w:hideMark/>
          </w:tcPr>
          <w:p w14:paraId="63C1BDF6" w14:textId="77777777" w:rsidR="00000000" w:rsidRDefault="00000000">
            <w:pPr>
              <w:jc w:val="center"/>
              <w:rPr>
                <w:rFonts w:ascii="Times New Roman" w:eastAsia="Times New Roman" w:hAnsi="Times New Roman" w:cs="Times New Roman"/>
                <w:lang w:val="es-MX"/>
              </w:rPr>
            </w:pPr>
            <w:r>
              <w:rPr>
                <w:rFonts w:ascii="Calibri" w:eastAsia="Times New Roman" w:hAnsi="Calibri" w:cs="Calibri"/>
                <w:color w:val="000000"/>
                <w:sz w:val="23"/>
                <w:szCs w:val="23"/>
                <w:lang w:val="es-MX"/>
              </w:rPr>
              <w:t>DIURNA Y/O TURNOS 28 AP</w:t>
            </w:r>
          </w:p>
        </w:tc>
      </w:tr>
      <w:tr w:rsidR="00000000" w14:paraId="16BB9902" w14:textId="77777777">
        <w:trPr>
          <w:gridAfter w:val="1"/>
          <w:trHeight w:val="315"/>
        </w:trPr>
        <w:tc>
          <w:tcPr>
            <w:tcW w:w="0" w:type="auto"/>
            <w:tcBorders>
              <w:top w:val="nil"/>
              <w:left w:val="single" w:sz="6" w:space="0" w:color="000000"/>
              <w:bottom w:val="single" w:sz="6" w:space="0" w:color="000000"/>
              <w:right w:val="nil"/>
            </w:tcBorders>
            <w:noWrap/>
            <w:vAlign w:val="center"/>
            <w:hideMark/>
          </w:tcPr>
          <w:p w14:paraId="418382E9" w14:textId="77777777" w:rsidR="00000000" w:rsidRDefault="00000000">
            <w:pPr>
              <w:rPr>
                <w:rFonts w:ascii="Times New Roman" w:eastAsia="Times New Roman" w:hAnsi="Times New Roman" w:cs="Times New Roman"/>
                <w:lang w:val="es-MX"/>
              </w:rPr>
            </w:pPr>
            <w:r>
              <w:rPr>
                <w:rFonts w:ascii="Calibri" w:eastAsia="Times New Roman" w:hAnsi="Calibri" w:cs="Calibri"/>
                <w:color w:val="000000"/>
                <w:sz w:val="23"/>
                <w:szCs w:val="23"/>
                <w:lang w:val="es-MX"/>
              </w:rPr>
              <w:t>NEFROLOGIA ADULTOS</w:t>
            </w:r>
          </w:p>
        </w:tc>
        <w:tc>
          <w:tcPr>
            <w:tcW w:w="0" w:type="auto"/>
            <w:tcBorders>
              <w:top w:val="nil"/>
              <w:left w:val="single" w:sz="6" w:space="0" w:color="000000"/>
              <w:bottom w:val="single" w:sz="6" w:space="0" w:color="000000"/>
              <w:right w:val="single" w:sz="6" w:space="0" w:color="000000"/>
            </w:tcBorders>
            <w:noWrap/>
            <w:vAlign w:val="center"/>
            <w:hideMark/>
          </w:tcPr>
          <w:p w14:paraId="6D41F75D" w14:textId="77777777" w:rsidR="00000000" w:rsidRDefault="00000000">
            <w:pPr>
              <w:jc w:val="center"/>
              <w:rPr>
                <w:rFonts w:ascii="Times New Roman" w:eastAsia="Times New Roman" w:hAnsi="Times New Roman" w:cs="Times New Roman"/>
                <w:lang w:val="es-MX"/>
              </w:rPr>
            </w:pPr>
            <w:r>
              <w:rPr>
                <w:rFonts w:ascii="Calibri" w:eastAsia="Times New Roman" w:hAnsi="Calibri" w:cs="Calibri"/>
                <w:color w:val="000000"/>
                <w:sz w:val="23"/>
                <w:szCs w:val="23"/>
                <w:lang w:val="es-MX"/>
              </w:rPr>
              <w:t>DIURNA</w:t>
            </w:r>
          </w:p>
        </w:tc>
      </w:tr>
      <w:tr w:rsidR="00000000" w14:paraId="06AF73C6" w14:textId="77777777">
        <w:trPr>
          <w:gridAfter w:val="1"/>
          <w:trHeight w:val="315"/>
        </w:trPr>
        <w:tc>
          <w:tcPr>
            <w:tcW w:w="0" w:type="auto"/>
            <w:tcBorders>
              <w:top w:val="nil"/>
              <w:left w:val="single" w:sz="6" w:space="0" w:color="000000"/>
              <w:bottom w:val="single" w:sz="6" w:space="0" w:color="000000"/>
              <w:right w:val="nil"/>
            </w:tcBorders>
            <w:noWrap/>
            <w:vAlign w:val="center"/>
            <w:hideMark/>
          </w:tcPr>
          <w:p w14:paraId="35E99CB2" w14:textId="77777777" w:rsidR="00000000" w:rsidRDefault="00000000">
            <w:pPr>
              <w:rPr>
                <w:rFonts w:ascii="Times New Roman" w:eastAsia="Times New Roman" w:hAnsi="Times New Roman" w:cs="Times New Roman"/>
                <w:lang w:val="es-MX"/>
              </w:rPr>
            </w:pPr>
            <w:r>
              <w:rPr>
                <w:rFonts w:ascii="Calibri" w:eastAsia="Times New Roman" w:hAnsi="Calibri" w:cs="Calibri"/>
                <w:color w:val="000000"/>
                <w:sz w:val="23"/>
                <w:szCs w:val="23"/>
                <w:lang w:val="es-MX"/>
              </w:rPr>
              <w:t>NEONATOLOGÍA O PEDIATRIA AFINES</w:t>
            </w:r>
          </w:p>
        </w:tc>
        <w:tc>
          <w:tcPr>
            <w:tcW w:w="0" w:type="auto"/>
            <w:tcBorders>
              <w:top w:val="nil"/>
              <w:left w:val="single" w:sz="6" w:space="0" w:color="000000"/>
              <w:bottom w:val="single" w:sz="6" w:space="0" w:color="000000"/>
              <w:right w:val="single" w:sz="6" w:space="0" w:color="000000"/>
            </w:tcBorders>
            <w:noWrap/>
            <w:vAlign w:val="center"/>
            <w:hideMark/>
          </w:tcPr>
          <w:p w14:paraId="5E2D30A1" w14:textId="77777777" w:rsidR="00000000" w:rsidRDefault="00000000">
            <w:pPr>
              <w:jc w:val="center"/>
              <w:rPr>
                <w:rFonts w:ascii="Times New Roman" w:eastAsia="Times New Roman" w:hAnsi="Times New Roman" w:cs="Times New Roman"/>
                <w:lang w:val="es-MX"/>
              </w:rPr>
            </w:pPr>
            <w:r>
              <w:rPr>
                <w:rFonts w:ascii="Calibri" w:eastAsia="Times New Roman" w:hAnsi="Calibri" w:cs="Calibri"/>
                <w:color w:val="000000"/>
                <w:sz w:val="23"/>
                <w:szCs w:val="23"/>
                <w:lang w:val="es-MX"/>
              </w:rPr>
              <w:t>TURNOS 28 AP</w:t>
            </w:r>
          </w:p>
        </w:tc>
      </w:tr>
      <w:tr w:rsidR="00000000" w14:paraId="357768CA" w14:textId="77777777">
        <w:trPr>
          <w:gridAfter w:val="1"/>
          <w:trHeight w:val="315"/>
        </w:trPr>
        <w:tc>
          <w:tcPr>
            <w:tcW w:w="0" w:type="auto"/>
            <w:tcBorders>
              <w:top w:val="nil"/>
              <w:left w:val="single" w:sz="6" w:space="0" w:color="000000"/>
              <w:bottom w:val="single" w:sz="6" w:space="0" w:color="000000"/>
              <w:right w:val="nil"/>
            </w:tcBorders>
            <w:noWrap/>
            <w:vAlign w:val="center"/>
            <w:hideMark/>
          </w:tcPr>
          <w:p w14:paraId="13F919E5" w14:textId="77777777" w:rsidR="00000000" w:rsidRDefault="00000000">
            <w:pPr>
              <w:rPr>
                <w:rFonts w:ascii="Times New Roman" w:eastAsia="Times New Roman" w:hAnsi="Times New Roman" w:cs="Times New Roman"/>
                <w:lang w:val="es-MX"/>
              </w:rPr>
            </w:pPr>
            <w:r>
              <w:rPr>
                <w:rFonts w:ascii="Calibri" w:eastAsia="Times New Roman" w:hAnsi="Calibri" w:cs="Calibri"/>
                <w:color w:val="000000"/>
                <w:sz w:val="23"/>
                <w:szCs w:val="23"/>
                <w:lang w:val="es-MX"/>
              </w:rPr>
              <w:t>NEUROCIRUGIA</w:t>
            </w:r>
          </w:p>
        </w:tc>
        <w:tc>
          <w:tcPr>
            <w:tcW w:w="0" w:type="auto"/>
            <w:tcBorders>
              <w:top w:val="nil"/>
              <w:left w:val="single" w:sz="6" w:space="0" w:color="000000"/>
              <w:bottom w:val="single" w:sz="6" w:space="0" w:color="000000"/>
              <w:right w:val="single" w:sz="6" w:space="0" w:color="000000"/>
            </w:tcBorders>
            <w:noWrap/>
            <w:vAlign w:val="center"/>
            <w:hideMark/>
          </w:tcPr>
          <w:p w14:paraId="56632B0D" w14:textId="77777777" w:rsidR="00000000" w:rsidRDefault="00000000">
            <w:pPr>
              <w:jc w:val="center"/>
              <w:rPr>
                <w:rFonts w:ascii="Times New Roman" w:eastAsia="Times New Roman" w:hAnsi="Times New Roman" w:cs="Times New Roman"/>
                <w:lang w:val="es-MX"/>
              </w:rPr>
            </w:pPr>
            <w:r>
              <w:rPr>
                <w:rFonts w:ascii="Calibri" w:eastAsia="Times New Roman" w:hAnsi="Calibri" w:cs="Calibri"/>
                <w:color w:val="000000"/>
                <w:sz w:val="23"/>
                <w:szCs w:val="23"/>
                <w:lang w:val="es-MX"/>
              </w:rPr>
              <w:t>DIURNA Y/O TURNOS 28 AP</w:t>
            </w:r>
          </w:p>
        </w:tc>
      </w:tr>
      <w:tr w:rsidR="00000000" w14:paraId="1B333DEA" w14:textId="77777777">
        <w:trPr>
          <w:gridAfter w:val="1"/>
          <w:trHeight w:val="315"/>
        </w:trPr>
        <w:tc>
          <w:tcPr>
            <w:tcW w:w="0" w:type="auto"/>
            <w:tcBorders>
              <w:top w:val="nil"/>
              <w:left w:val="single" w:sz="6" w:space="0" w:color="000000"/>
              <w:bottom w:val="single" w:sz="6" w:space="0" w:color="000000"/>
              <w:right w:val="nil"/>
            </w:tcBorders>
            <w:noWrap/>
            <w:vAlign w:val="center"/>
            <w:hideMark/>
          </w:tcPr>
          <w:p w14:paraId="40FBE9C5" w14:textId="77777777" w:rsidR="00000000" w:rsidRDefault="00000000">
            <w:pPr>
              <w:rPr>
                <w:rFonts w:ascii="Times New Roman" w:eastAsia="Times New Roman" w:hAnsi="Times New Roman" w:cs="Times New Roman"/>
                <w:lang w:val="es-MX"/>
              </w:rPr>
            </w:pPr>
            <w:r>
              <w:rPr>
                <w:rFonts w:ascii="Calibri" w:eastAsia="Times New Roman" w:hAnsi="Calibri" w:cs="Calibri"/>
                <w:color w:val="000000"/>
                <w:sz w:val="23"/>
                <w:szCs w:val="23"/>
                <w:lang w:val="es-MX"/>
              </w:rPr>
              <w:t>NEUROLOGIA</w:t>
            </w:r>
          </w:p>
        </w:tc>
        <w:tc>
          <w:tcPr>
            <w:tcW w:w="0" w:type="auto"/>
            <w:tcBorders>
              <w:top w:val="nil"/>
              <w:left w:val="single" w:sz="6" w:space="0" w:color="000000"/>
              <w:bottom w:val="single" w:sz="6" w:space="0" w:color="000000"/>
              <w:right w:val="single" w:sz="6" w:space="0" w:color="000000"/>
            </w:tcBorders>
            <w:noWrap/>
            <w:vAlign w:val="center"/>
            <w:hideMark/>
          </w:tcPr>
          <w:p w14:paraId="1B4402FC" w14:textId="77777777" w:rsidR="00000000" w:rsidRDefault="00000000">
            <w:pPr>
              <w:jc w:val="center"/>
              <w:rPr>
                <w:rFonts w:ascii="Times New Roman" w:eastAsia="Times New Roman" w:hAnsi="Times New Roman" w:cs="Times New Roman"/>
                <w:lang w:val="es-MX"/>
              </w:rPr>
            </w:pPr>
            <w:r>
              <w:rPr>
                <w:rFonts w:ascii="Calibri" w:eastAsia="Times New Roman" w:hAnsi="Calibri" w:cs="Calibri"/>
                <w:color w:val="000000"/>
                <w:sz w:val="23"/>
                <w:szCs w:val="23"/>
                <w:lang w:val="es-MX"/>
              </w:rPr>
              <w:t>TURNOS 28 AP</w:t>
            </w:r>
          </w:p>
        </w:tc>
      </w:tr>
      <w:tr w:rsidR="00000000" w14:paraId="43B1C398" w14:textId="77777777">
        <w:trPr>
          <w:gridAfter w:val="1"/>
          <w:trHeight w:val="315"/>
        </w:trPr>
        <w:tc>
          <w:tcPr>
            <w:tcW w:w="0" w:type="auto"/>
            <w:tcBorders>
              <w:top w:val="nil"/>
              <w:left w:val="single" w:sz="6" w:space="0" w:color="000000"/>
              <w:bottom w:val="single" w:sz="6" w:space="0" w:color="000000"/>
              <w:right w:val="nil"/>
            </w:tcBorders>
            <w:noWrap/>
            <w:vAlign w:val="center"/>
            <w:hideMark/>
          </w:tcPr>
          <w:p w14:paraId="17DAEE9C" w14:textId="77777777" w:rsidR="00000000" w:rsidRDefault="00000000">
            <w:pPr>
              <w:rPr>
                <w:rFonts w:ascii="Times New Roman" w:eastAsia="Times New Roman" w:hAnsi="Times New Roman" w:cs="Times New Roman"/>
                <w:lang w:val="es-MX"/>
              </w:rPr>
            </w:pPr>
            <w:r>
              <w:rPr>
                <w:rFonts w:ascii="Calibri" w:eastAsia="Times New Roman" w:hAnsi="Calibri" w:cs="Calibri"/>
                <w:color w:val="000000"/>
                <w:sz w:val="23"/>
                <w:szCs w:val="23"/>
                <w:lang w:val="es-MX"/>
              </w:rPr>
              <w:t>ONCOLOGIA</w:t>
            </w:r>
          </w:p>
        </w:tc>
        <w:tc>
          <w:tcPr>
            <w:tcW w:w="0" w:type="auto"/>
            <w:tcBorders>
              <w:top w:val="nil"/>
              <w:left w:val="single" w:sz="6" w:space="0" w:color="000000"/>
              <w:bottom w:val="single" w:sz="6" w:space="0" w:color="000000"/>
              <w:right w:val="single" w:sz="6" w:space="0" w:color="000000"/>
            </w:tcBorders>
            <w:noWrap/>
            <w:vAlign w:val="center"/>
            <w:hideMark/>
          </w:tcPr>
          <w:p w14:paraId="45009DC7" w14:textId="77777777" w:rsidR="00000000" w:rsidRDefault="00000000">
            <w:pPr>
              <w:jc w:val="center"/>
              <w:rPr>
                <w:rFonts w:ascii="Times New Roman" w:eastAsia="Times New Roman" w:hAnsi="Times New Roman" w:cs="Times New Roman"/>
                <w:lang w:val="es-MX"/>
              </w:rPr>
            </w:pPr>
            <w:r>
              <w:rPr>
                <w:rFonts w:ascii="Calibri" w:eastAsia="Times New Roman" w:hAnsi="Calibri" w:cs="Calibri"/>
                <w:color w:val="000000"/>
                <w:sz w:val="23"/>
                <w:szCs w:val="23"/>
                <w:lang w:val="es-MX"/>
              </w:rPr>
              <w:t>DIURNA</w:t>
            </w:r>
          </w:p>
        </w:tc>
      </w:tr>
      <w:tr w:rsidR="00000000" w14:paraId="5DB6CC66" w14:textId="77777777">
        <w:trPr>
          <w:gridAfter w:val="1"/>
          <w:trHeight w:val="315"/>
        </w:trPr>
        <w:tc>
          <w:tcPr>
            <w:tcW w:w="0" w:type="auto"/>
            <w:tcBorders>
              <w:top w:val="nil"/>
              <w:left w:val="single" w:sz="6" w:space="0" w:color="000000"/>
              <w:bottom w:val="single" w:sz="6" w:space="0" w:color="000000"/>
              <w:right w:val="nil"/>
            </w:tcBorders>
            <w:noWrap/>
            <w:vAlign w:val="center"/>
            <w:hideMark/>
          </w:tcPr>
          <w:p w14:paraId="15A97211" w14:textId="77777777" w:rsidR="00000000" w:rsidRDefault="00000000">
            <w:pPr>
              <w:rPr>
                <w:rFonts w:ascii="Times New Roman" w:eastAsia="Times New Roman" w:hAnsi="Times New Roman" w:cs="Times New Roman"/>
                <w:lang w:val="es-MX"/>
              </w:rPr>
            </w:pPr>
            <w:r>
              <w:rPr>
                <w:rFonts w:ascii="Calibri" w:eastAsia="Times New Roman" w:hAnsi="Calibri" w:cs="Calibri"/>
                <w:color w:val="000000"/>
                <w:sz w:val="23"/>
                <w:szCs w:val="23"/>
                <w:lang w:val="es-MX"/>
              </w:rPr>
              <w:t>OTORRINOLARINGOLOGIA</w:t>
            </w:r>
          </w:p>
        </w:tc>
        <w:tc>
          <w:tcPr>
            <w:tcW w:w="0" w:type="auto"/>
            <w:tcBorders>
              <w:top w:val="nil"/>
              <w:left w:val="single" w:sz="6" w:space="0" w:color="000000"/>
              <w:bottom w:val="single" w:sz="6" w:space="0" w:color="000000"/>
              <w:right w:val="single" w:sz="6" w:space="0" w:color="000000"/>
            </w:tcBorders>
            <w:noWrap/>
            <w:vAlign w:val="center"/>
            <w:hideMark/>
          </w:tcPr>
          <w:p w14:paraId="2089B378" w14:textId="77777777" w:rsidR="00000000" w:rsidRDefault="00000000">
            <w:pPr>
              <w:jc w:val="center"/>
              <w:rPr>
                <w:rFonts w:ascii="Times New Roman" w:eastAsia="Times New Roman" w:hAnsi="Times New Roman" w:cs="Times New Roman"/>
                <w:lang w:val="es-MX"/>
              </w:rPr>
            </w:pPr>
            <w:r>
              <w:rPr>
                <w:rFonts w:ascii="Calibri" w:eastAsia="Times New Roman" w:hAnsi="Calibri" w:cs="Calibri"/>
                <w:color w:val="000000"/>
                <w:sz w:val="23"/>
                <w:szCs w:val="23"/>
                <w:lang w:val="es-MX"/>
              </w:rPr>
              <w:t>DIURNA</w:t>
            </w:r>
          </w:p>
        </w:tc>
      </w:tr>
      <w:tr w:rsidR="00000000" w14:paraId="28A83661" w14:textId="77777777">
        <w:trPr>
          <w:gridAfter w:val="1"/>
          <w:trHeight w:val="315"/>
        </w:trPr>
        <w:tc>
          <w:tcPr>
            <w:tcW w:w="0" w:type="auto"/>
            <w:tcBorders>
              <w:top w:val="nil"/>
              <w:left w:val="single" w:sz="6" w:space="0" w:color="000000"/>
              <w:bottom w:val="single" w:sz="6" w:space="0" w:color="000000"/>
              <w:right w:val="nil"/>
            </w:tcBorders>
            <w:noWrap/>
            <w:vAlign w:val="center"/>
            <w:hideMark/>
          </w:tcPr>
          <w:p w14:paraId="48CC3BAC" w14:textId="77777777" w:rsidR="00000000" w:rsidRDefault="00000000">
            <w:pPr>
              <w:rPr>
                <w:rFonts w:ascii="Times New Roman" w:eastAsia="Times New Roman" w:hAnsi="Times New Roman" w:cs="Times New Roman"/>
                <w:lang w:val="es-MX"/>
              </w:rPr>
            </w:pPr>
            <w:r>
              <w:rPr>
                <w:rFonts w:ascii="Calibri" w:eastAsia="Times New Roman" w:hAnsi="Calibri" w:cs="Calibri"/>
                <w:color w:val="000000"/>
                <w:sz w:val="23"/>
                <w:szCs w:val="23"/>
                <w:lang w:val="es-MX"/>
              </w:rPr>
              <w:t>PEDIATRIA INTENSIVA</w:t>
            </w:r>
          </w:p>
        </w:tc>
        <w:tc>
          <w:tcPr>
            <w:tcW w:w="0" w:type="auto"/>
            <w:tcBorders>
              <w:top w:val="nil"/>
              <w:left w:val="single" w:sz="6" w:space="0" w:color="000000"/>
              <w:bottom w:val="single" w:sz="6" w:space="0" w:color="000000"/>
              <w:right w:val="single" w:sz="6" w:space="0" w:color="000000"/>
            </w:tcBorders>
            <w:noWrap/>
            <w:vAlign w:val="center"/>
            <w:hideMark/>
          </w:tcPr>
          <w:p w14:paraId="5E1A0E6C" w14:textId="77777777" w:rsidR="00000000" w:rsidRDefault="00000000">
            <w:pPr>
              <w:jc w:val="center"/>
              <w:rPr>
                <w:rFonts w:ascii="Times New Roman" w:eastAsia="Times New Roman" w:hAnsi="Times New Roman" w:cs="Times New Roman"/>
                <w:lang w:val="es-MX"/>
              </w:rPr>
            </w:pPr>
            <w:r>
              <w:rPr>
                <w:rFonts w:ascii="Calibri" w:eastAsia="Times New Roman" w:hAnsi="Calibri" w:cs="Calibri"/>
                <w:color w:val="000000"/>
                <w:sz w:val="23"/>
                <w:szCs w:val="23"/>
                <w:lang w:val="es-MX"/>
              </w:rPr>
              <w:t>TURNOS 28 AP</w:t>
            </w:r>
          </w:p>
        </w:tc>
      </w:tr>
      <w:tr w:rsidR="00000000" w14:paraId="7C1B1E07" w14:textId="77777777">
        <w:trPr>
          <w:gridAfter w:val="1"/>
          <w:trHeight w:val="315"/>
        </w:trPr>
        <w:tc>
          <w:tcPr>
            <w:tcW w:w="0" w:type="auto"/>
            <w:tcBorders>
              <w:top w:val="nil"/>
              <w:left w:val="single" w:sz="6" w:space="0" w:color="000000"/>
              <w:bottom w:val="single" w:sz="6" w:space="0" w:color="000000"/>
              <w:right w:val="nil"/>
            </w:tcBorders>
            <w:noWrap/>
            <w:vAlign w:val="center"/>
            <w:hideMark/>
          </w:tcPr>
          <w:p w14:paraId="583AE55A" w14:textId="77777777" w:rsidR="00000000" w:rsidRDefault="00000000">
            <w:pPr>
              <w:rPr>
                <w:rFonts w:ascii="Times New Roman" w:eastAsia="Times New Roman" w:hAnsi="Times New Roman" w:cs="Times New Roman"/>
                <w:lang w:val="es-MX"/>
              </w:rPr>
            </w:pPr>
            <w:r>
              <w:rPr>
                <w:rFonts w:ascii="Calibri" w:eastAsia="Times New Roman" w:hAnsi="Calibri" w:cs="Calibri"/>
                <w:color w:val="000000"/>
                <w:sz w:val="23"/>
                <w:szCs w:val="23"/>
                <w:lang w:val="es-MX"/>
              </w:rPr>
              <w:t>RADIOLOGIA ADULTO/INFANTIL</w:t>
            </w:r>
          </w:p>
        </w:tc>
        <w:tc>
          <w:tcPr>
            <w:tcW w:w="0" w:type="auto"/>
            <w:tcBorders>
              <w:top w:val="nil"/>
              <w:left w:val="single" w:sz="6" w:space="0" w:color="000000"/>
              <w:bottom w:val="single" w:sz="6" w:space="0" w:color="000000"/>
              <w:right w:val="single" w:sz="6" w:space="0" w:color="000000"/>
            </w:tcBorders>
            <w:noWrap/>
            <w:vAlign w:val="center"/>
            <w:hideMark/>
          </w:tcPr>
          <w:p w14:paraId="667D9DC9" w14:textId="77777777" w:rsidR="00000000" w:rsidRDefault="00000000">
            <w:pPr>
              <w:jc w:val="center"/>
              <w:rPr>
                <w:rFonts w:ascii="Times New Roman" w:eastAsia="Times New Roman" w:hAnsi="Times New Roman" w:cs="Times New Roman"/>
                <w:lang w:val="es-MX"/>
              </w:rPr>
            </w:pPr>
            <w:r>
              <w:rPr>
                <w:rFonts w:ascii="Calibri" w:eastAsia="Times New Roman" w:hAnsi="Calibri" w:cs="Calibri"/>
                <w:color w:val="000000"/>
                <w:sz w:val="23"/>
                <w:szCs w:val="23"/>
                <w:lang w:val="es-MX"/>
              </w:rPr>
              <w:t>DIURNA</w:t>
            </w:r>
          </w:p>
        </w:tc>
      </w:tr>
      <w:tr w:rsidR="00000000" w14:paraId="0C97B0E2" w14:textId="77777777">
        <w:trPr>
          <w:gridAfter w:val="1"/>
          <w:trHeight w:val="230"/>
        </w:trPr>
        <w:tc>
          <w:tcPr>
            <w:tcW w:w="5370" w:type="dxa"/>
            <w:vMerge w:val="restart"/>
            <w:tcBorders>
              <w:top w:val="nil"/>
              <w:left w:val="single" w:sz="6" w:space="0" w:color="000000"/>
              <w:bottom w:val="single" w:sz="6" w:space="0" w:color="000000"/>
              <w:right w:val="single" w:sz="6" w:space="0" w:color="000000"/>
            </w:tcBorders>
            <w:vAlign w:val="center"/>
            <w:hideMark/>
          </w:tcPr>
          <w:p w14:paraId="375BF5F8" w14:textId="77777777" w:rsidR="00000000" w:rsidRDefault="00000000">
            <w:pPr>
              <w:rPr>
                <w:rFonts w:ascii="Times New Roman" w:eastAsia="Times New Roman" w:hAnsi="Times New Roman" w:cs="Times New Roman"/>
                <w:lang w:val="es-MX"/>
              </w:rPr>
            </w:pPr>
            <w:r>
              <w:rPr>
                <w:rFonts w:ascii="Calibri" w:eastAsia="Times New Roman" w:hAnsi="Calibri" w:cs="Calibri"/>
                <w:color w:val="000000"/>
                <w:sz w:val="23"/>
                <w:szCs w:val="23"/>
                <w:lang w:val="es-MX"/>
              </w:rPr>
              <w:lastRenderedPageBreak/>
              <w:t>SUBESPECIALIDADES DE LA CIRUGIA DE ADULTOS: CIRUGIA VASCULAR; CIRUGIA DIGESTIVA; CIRUGIA DE TORAX; CIRUGIA CABEZA Y CUELLO; CIRUGIA PLASTICA</w:t>
            </w:r>
          </w:p>
        </w:tc>
        <w:tc>
          <w:tcPr>
            <w:tcW w:w="0" w:type="auto"/>
            <w:vMerge w:val="restart"/>
            <w:tcBorders>
              <w:top w:val="nil"/>
              <w:left w:val="single" w:sz="6" w:space="0" w:color="000000"/>
              <w:bottom w:val="single" w:sz="6" w:space="0" w:color="000000"/>
              <w:right w:val="single" w:sz="6" w:space="0" w:color="000000"/>
            </w:tcBorders>
            <w:noWrap/>
            <w:vAlign w:val="center"/>
            <w:hideMark/>
          </w:tcPr>
          <w:p w14:paraId="5DF7F5A5" w14:textId="77777777" w:rsidR="00000000" w:rsidRDefault="00000000">
            <w:pPr>
              <w:jc w:val="center"/>
              <w:rPr>
                <w:rFonts w:ascii="Times New Roman" w:eastAsia="Times New Roman" w:hAnsi="Times New Roman" w:cs="Times New Roman"/>
                <w:lang w:val="es-MX"/>
              </w:rPr>
            </w:pPr>
            <w:r>
              <w:rPr>
                <w:rFonts w:ascii="Calibri" w:eastAsia="Times New Roman" w:hAnsi="Calibri" w:cs="Calibri"/>
                <w:color w:val="000000"/>
                <w:sz w:val="23"/>
                <w:szCs w:val="23"/>
                <w:lang w:val="es-MX"/>
              </w:rPr>
              <w:t>DIURNA</w:t>
            </w:r>
          </w:p>
        </w:tc>
      </w:tr>
      <w:tr w:rsidR="00000000" w14:paraId="578CB95A" w14:textId="77777777">
        <w:tc>
          <w:tcPr>
            <w:tcW w:w="0" w:type="auto"/>
            <w:vMerge/>
            <w:tcBorders>
              <w:top w:val="nil"/>
              <w:left w:val="single" w:sz="6" w:space="0" w:color="000000"/>
              <w:bottom w:val="single" w:sz="6" w:space="0" w:color="000000"/>
              <w:right w:val="single" w:sz="6" w:space="0" w:color="000000"/>
            </w:tcBorders>
            <w:vAlign w:val="center"/>
            <w:hideMark/>
          </w:tcPr>
          <w:p w14:paraId="32697DD5" w14:textId="77777777" w:rsidR="00000000" w:rsidRDefault="00000000">
            <w:pPr>
              <w:rPr>
                <w:rFonts w:ascii="Times New Roman" w:eastAsia="Times New Roman" w:hAnsi="Times New Roman" w:cs="Times New Roman"/>
                <w:lang w:val="es-MX"/>
              </w:rPr>
            </w:pPr>
          </w:p>
        </w:tc>
        <w:tc>
          <w:tcPr>
            <w:tcW w:w="0" w:type="auto"/>
            <w:vMerge/>
            <w:tcBorders>
              <w:top w:val="nil"/>
              <w:left w:val="single" w:sz="6" w:space="0" w:color="000000"/>
              <w:bottom w:val="single" w:sz="6" w:space="0" w:color="000000"/>
              <w:right w:val="single" w:sz="6" w:space="0" w:color="000000"/>
            </w:tcBorders>
            <w:vAlign w:val="center"/>
            <w:hideMark/>
          </w:tcPr>
          <w:p w14:paraId="140D22E8" w14:textId="77777777" w:rsidR="00000000" w:rsidRDefault="00000000">
            <w:pPr>
              <w:rPr>
                <w:rFonts w:ascii="Times New Roman" w:eastAsia="Times New Roman" w:hAnsi="Times New Roman" w:cs="Times New Roman"/>
                <w:lang w:val="es-MX"/>
              </w:rPr>
            </w:pPr>
          </w:p>
        </w:tc>
        <w:tc>
          <w:tcPr>
            <w:tcW w:w="0" w:type="auto"/>
            <w:vAlign w:val="center"/>
            <w:hideMark/>
          </w:tcPr>
          <w:p w14:paraId="5700DF8B" w14:textId="77777777" w:rsidR="00000000" w:rsidRDefault="00000000">
            <w:pPr>
              <w:jc w:val="center"/>
              <w:rPr>
                <w:rFonts w:ascii="Times New Roman" w:eastAsia="Times New Roman" w:hAnsi="Times New Roman" w:cs="Times New Roman"/>
                <w:lang w:val="es-MX"/>
              </w:rPr>
            </w:pPr>
          </w:p>
        </w:tc>
      </w:tr>
      <w:tr w:rsidR="00000000" w14:paraId="6084B464" w14:textId="77777777">
        <w:tc>
          <w:tcPr>
            <w:tcW w:w="0" w:type="auto"/>
            <w:vMerge/>
            <w:tcBorders>
              <w:top w:val="nil"/>
              <w:left w:val="single" w:sz="6" w:space="0" w:color="000000"/>
              <w:bottom w:val="single" w:sz="6" w:space="0" w:color="000000"/>
              <w:right w:val="single" w:sz="6" w:space="0" w:color="000000"/>
            </w:tcBorders>
            <w:vAlign w:val="center"/>
            <w:hideMark/>
          </w:tcPr>
          <w:p w14:paraId="4CAF9413" w14:textId="77777777" w:rsidR="00000000" w:rsidRDefault="00000000">
            <w:pPr>
              <w:rPr>
                <w:rFonts w:ascii="Times New Roman" w:eastAsia="Times New Roman" w:hAnsi="Times New Roman" w:cs="Times New Roman"/>
                <w:lang w:val="es-MX"/>
              </w:rPr>
            </w:pPr>
          </w:p>
        </w:tc>
        <w:tc>
          <w:tcPr>
            <w:tcW w:w="0" w:type="auto"/>
            <w:vMerge/>
            <w:tcBorders>
              <w:top w:val="nil"/>
              <w:left w:val="single" w:sz="6" w:space="0" w:color="000000"/>
              <w:bottom w:val="single" w:sz="6" w:space="0" w:color="000000"/>
              <w:right w:val="single" w:sz="6" w:space="0" w:color="000000"/>
            </w:tcBorders>
            <w:vAlign w:val="center"/>
            <w:hideMark/>
          </w:tcPr>
          <w:p w14:paraId="06D089B4" w14:textId="77777777" w:rsidR="00000000" w:rsidRDefault="00000000">
            <w:pPr>
              <w:rPr>
                <w:rFonts w:ascii="Times New Roman" w:eastAsia="Times New Roman" w:hAnsi="Times New Roman" w:cs="Times New Roman"/>
                <w:lang w:val="es-MX"/>
              </w:rPr>
            </w:pPr>
          </w:p>
        </w:tc>
        <w:tc>
          <w:tcPr>
            <w:tcW w:w="0" w:type="auto"/>
            <w:vAlign w:val="center"/>
            <w:hideMark/>
          </w:tcPr>
          <w:p w14:paraId="093F67FB" w14:textId="77777777" w:rsidR="00000000" w:rsidRDefault="00000000">
            <w:pPr>
              <w:rPr>
                <w:rFonts w:ascii="Times New Roman" w:eastAsia="Times New Roman" w:hAnsi="Times New Roman" w:cs="Times New Roman"/>
                <w:sz w:val="20"/>
                <w:szCs w:val="20"/>
                <w:lang w:val="es-MX"/>
              </w:rPr>
            </w:pPr>
          </w:p>
        </w:tc>
      </w:tr>
      <w:tr w:rsidR="00000000" w14:paraId="72E0E7E0" w14:textId="77777777">
        <w:tc>
          <w:tcPr>
            <w:tcW w:w="0" w:type="auto"/>
            <w:vMerge/>
            <w:tcBorders>
              <w:top w:val="nil"/>
              <w:left w:val="single" w:sz="6" w:space="0" w:color="000000"/>
              <w:bottom w:val="single" w:sz="6" w:space="0" w:color="000000"/>
              <w:right w:val="single" w:sz="6" w:space="0" w:color="000000"/>
            </w:tcBorders>
            <w:vAlign w:val="center"/>
            <w:hideMark/>
          </w:tcPr>
          <w:p w14:paraId="5E09409C" w14:textId="77777777" w:rsidR="00000000" w:rsidRDefault="00000000">
            <w:pPr>
              <w:rPr>
                <w:rFonts w:ascii="Times New Roman" w:eastAsia="Times New Roman" w:hAnsi="Times New Roman" w:cs="Times New Roman"/>
                <w:lang w:val="es-MX"/>
              </w:rPr>
            </w:pPr>
          </w:p>
        </w:tc>
        <w:tc>
          <w:tcPr>
            <w:tcW w:w="0" w:type="auto"/>
            <w:vMerge/>
            <w:tcBorders>
              <w:top w:val="nil"/>
              <w:left w:val="single" w:sz="6" w:space="0" w:color="000000"/>
              <w:bottom w:val="single" w:sz="6" w:space="0" w:color="000000"/>
              <w:right w:val="single" w:sz="6" w:space="0" w:color="000000"/>
            </w:tcBorders>
            <w:vAlign w:val="center"/>
            <w:hideMark/>
          </w:tcPr>
          <w:p w14:paraId="24008A2C" w14:textId="77777777" w:rsidR="00000000" w:rsidRDefault="00000000">
            <w:pPr>
              <w:rPr>
                <w:rFonts w:ascii="Times New Roman" w:eastAsia="Times New Roman" w:hAnsi="Times New Roman" w:cs="Times New Roman"/>
                <w:lang w:val="es-MX"/>
              </w:rPr>
            </w:pPr>
          </w:p>
        </w:tc>
        <w:tc>
          <w:tcPr>
            <w:tcW w:w="0" w:type="auto"/>
            <w:vAlign w:val="center"/>
            <w:hideMark/>
          </w:tcPr>
          <w:p w14:paraId="43C18A3C" w14:textId="77777777" w:rsidR="00000000" w:rsidRDefault="00000000">
            <w:pPr>
              <w:rPr>
                <w:rFonts w:ascii="Times New Roman" w:eastAsia="Times New Roman" w:hAnsi="Times New Roman" w:cs="Times New Roman"/>
                <w:sz w:val="20"/>
                <w:szCs w:val="20"/>
                <w:lang w:val="es-MX"/>
              </w:rPr>
            </w:pPr>
          </w:p>
        </w:tc>
      </w:tr>
      <w:tr w:rsidR="00000000" w14:paraId="07AFB937" w14:textId="77777777">
        <w:tc>
          <w:tcPr>
            <w:tcW w:w="0" w:type="auto"/>
            <w:vMerge/>
            <w:tcBorders>
              <w:top w:val="nil"/>
              <w:left w:val="single" w:sz="6" w:space="0" w:color="000000"/>
              <w:bottom w:val="single" w:sz="6" w:space="0" w:color="000000"/>
              <w:right w:val="single" w:sz="6" w:space="0" w:color="000000"/>
            </w:tcBorders>
            <w:vAlign w:val="center"/>
            <w:hideMark/>
          </w:tcPr>
          <w:p w14:paraId="392C728A" w14:textId="77777777" w:rsidR="00000000" w:rsidRDefault="00000000">
            <w:pPr>
              <w:rPr>
                <w:rFonts w:ascii="Times New Roman" w:eastAsia="Times New Roman" w:hAnsi="Times New Roman" w:cs="Times New Roman"/>
                <w:lang w:val="es-MX"/>
              </w:rPr>
            </w:pPr>
          </w:p>
        </w:tc>
        <w:tc>
          <w:tcPr>
            <w:tcW w:w="0" w:type="auto"/>
            <w:vMerge/>
            <w:tcBorders>
              <w:top w:val="nil"/>
              <w:left w:val="single" w:sz="6" w:space="0" w:color="000000"/>
              <w:bottom w:val="single" w:sz="6" w:space="0" w:color="000000"/>
              <w:right w:val="single" w:sz="6" w:space="0" w:color="000000"/>
            </w:tcBorders>
            <w:vAlign w:val="center"/>
            <w:hideMark/>
          </w:tcPr>
          <w:p w14:paraId="7932DCD7" w14:textId="77777777" w:rsidR="00000000" w:rsidRDefault="00000000">
            <w:pPr>
              <w:rPr>
                <w:rFonts w:ascii="Times New Roman" w:eastAsia="Times New Roman" w:hAnsi="Times New Roman" w:cs="Times New Roman"/>
                <w:lang w:val="es-MX"/>
              </w:rPr>
            </w:pPr>
          </w:p>
        </w:tc>
        <w:tc>
          <w:tcPr>
            <w:tcW w:w="0" w:type="auto"/>
            <w:vAlign w:val="center"/>
            <w:hideMark/>
          </w:tcPr>
          <w:p w14:paraId="2F4F139A" w14:textId="77777777" w:rsidR="00000000" w:rsidRDefault="00000000">
            <w:pPr>
              <w:rPr>
                <w:rFonts w:ascii="Times New Roman" w:eastAsia="Times New Roman" w:hAnsi="Times New Roman" w:cs="Times New Roman"/>
                <w:sz w:val="20"/>
                <w:szCs w:val="20"/>
                <w:lang w:val="es-MX"/>
              </w:rPr>
            </w:pPr>
          </w:p>
        </w:tc>
      </w:tr>
      <w:tr w:rsidR="00000000" w14:paraId="73EB2DDF" w14:textId="77777777">
        <w:trPr>
          <w:trHeight w:val="315"/>
        </w:trPr>
        <w:tc>
          <w:tcPr>
            <w:tcW w:w="0" w:type="auto"/>
            <w:tcBorders>
              <w:top w:val="nil"/>
              <w:left w:val="single" w:sz="6" w:space="0" w:color="000000"/>
              <w:bottom w:val="nil"/>
              <w:right w:val="nil"/>
            </w:tcBorders>
            <w:noWrap/>
            <w:vAlign w:val="center"/>
            <w:hideMark/>
          </w:tcPr>
          <w:p w14:paraId="7B612448" w14:textId="77777777" w:rsidR="00000000" w:rsidRDefault="00000000">
            <w:pPr>
              <w:rPr>
                <w:rFonts w:ascii="Times New Roman" w:eastAsia="Times New Roman" w:hAnsi="Times New Roman" w:cs="Times New Roman"/>
                <w:lang w:val="es-MX"/>
              </w:rPr>
            </w:pPr>
            <w:r>
              <w:rPr>
                <w:rFonts w:ascii="Calibri" w:eastAsia="Times New Roman" w:hAnsi="Calibri" w:cs="Calibri"/>
                <w:color w:val="000000"/>
                <w:sz w:val="23"/>
                <w:szCs w:val="23"/>
                <w:lang w:val="es-MX"/>
              </w:rPr>
              <w:t>TRAUMATOLOGIA ADULTO</w:t>
            </w:r>
          </w:p>
        </w:tc>
        <w:tc>
          <w:tcPr>
            <w:tcW w:w="0" w:type="auto"/>
            <w:tcBorders>
              <w:top w:val="nil"/>
              <w:left w:val="single" w:sz="6" w:space="0" w:color="000000"/>
              <w:bottom w:val="nil"/>
              <w:right w:val="single" w:sz="6" w:space="0" w:color="000000"/>
            </w:tcBorders>
            <w:noWrap/>
            <w:vAlign w:val="center"/>
            <w:hideMark/>
          </w:tcPr>
          <w:p w14:paraId="58B9CBED" w14:textId="77777777" w:rsidR="00000000" w:rsidRDefault="00000000">
            <w:pPr>
              <w:jc w:val="center"/>
              <w:rPr>
                <w:rFonts w:ascii="Times New Roman" w:eastAsia="Times New Roman" w:hAnsi="Times New Roman" w:cs="Times New Roman"/>
                <w:lang w:val="es-MX"/>
              </w:rPr>
            </w:pPr>
            <w:r>
              <w:rPr>
                <w:rFonts w:ascii="Calibri" w:eastAsia="Times New Roman" w:hAnsi="Calibri" w:cs="Calibri"/>
                <w:color w:val="000000"/>
                <w:sz w:val="23"/>
                <w:szCs w:val="23"/>
                <w:lang w:val="es-MX"/>
              </w:rPr>
              <w:t>TURNOS 28 AP</w:t>
            </w:r>
          </w:p>
        </w:tc>
        <w:tc>
          <w:tcPr>
            <w:tcW w:w="0" w:type="auto"/>
            <w:vAlign w:val="center"/>
            <w:hideMark/>
          </w:tcPr>
          <w:p w14:paraId="6AD120FB" w14:textId="77777777" w:rsidR="00000000" w:rsidRDefault="00000000">
            <w:pPr>
              <w:rPr>
                <w:rFonts w:ascii="Times New Roman" w:eastAsia="Times New Roman" w:hAnsi="Times New Roman" w:cs="Times New Roman"/>
                <w:sz w:val="20"/>
                <w:szCs w:val="20"/>
                <w:lang w:val="es-MX"/>
              </w:rPr>
            </w:pPr>
          </w:p>
        </w:tc>
      </w:tr>
      <w:tr w:rsidR="00000000" w14:paraId="212C8608" w14:textId="77777777">
        <w:trPr>
          <w:trHeight w:val="315"/>
        </w:trPr>
        <w:tc>
          <w:tcPr>
            <w:tcW w:w="0" w:type="auto"/>
            <w:tcBorders>
              <w:top w:val="single" w:sz="6" w:space="0" w:color="000000"/>
              <w:left w:val="single" w:sz="6" w:space="0" w:color="000000"/>
              <w:bottom w:val="single" w:sz="6" w:space="0" w:color="000000"/>
              <w:right w:val="nil"/>
            </w:tcBorders>
            <w:noWrap/>
            <w:vAlign w:val="center"/>
            <w:hideMark/>
          </w:tcPr>
          <w:p w14:paraId="204BCB69" w14:textId="77777777" w:rsidR="00000000" w:rsidRDefault="00000000">
            <w:pPr>
              <w:rPr>
                <w:rFonts w:ascii="Times New Roman" w:eastAsia="Times New Roman" w:hAnsi="Times New Roman" w:cs="Times New Roman"/>
                <w:lang w:val="es-MX"/>
              </w:rPr>
            </w:pPr>
            <w:r>
              <w:rPr>
                <w:rFonts w:ascii="Calibri" w:eastAsia="Times New Roman" w:hAnsi="Calibri" w:cs="Calibri"/>
                <w:color w:val="000000"/>
                <w:sz w:val="23"/>
                <w:szCs w:val="23"/>
                <w:lang w:val="es-MX"/>
              </w:rPr>
              <w:t>TRAUMATOLOGIA INFANTIL</w:t>
            </w:r>
          </w:p>
        </w:tc>
        <w:tc>
          <w:tcPr>
            <w:tcW w:w="0" w:type="auto"/>
            <w:tcBorders>
              <w:top w:val="single" w:sz="6" w:space="0" w:color="000000"/>
              <w:left w:val="single" w:sz="6" w:space="0" w:color="000000"/>
              <w:bottom w:val="single" w:sz="6" w:space="0" w:color="000000"/>
              <w:right w:val="single" w:sz="6" w:space="0" w:color="000000"/>
            </w:tcBorders>
            <w:noWrap/>
            <w:vAlign w:val="center"/>
            <w:hideMark/>
          </w:tcPr>
          <w:p w14:paraId="16C73751" w14:textId="77777777" w:rsidR="00000000" w:rsidRDefault="00000000">
            <w:pPr>
              <w:jc w:val="center"/>
              <w:rPr>
                <w:rFonts w:ascii="Times New Roman" w:eastAsia="Times New Roman" w:hAnsi="Times New Roman" w:cs="Times New Roman"/>
                <w:lang w:val="es-MX"/>
              </w:rPr>
            </w:pPr>
            <w:r>
              <w:rPr>
                <w:rFonts w:ascii="Calibri" w:eastAsia="Times New Roman" w:hAnsi="Calibri" w:cs="Calibri"/>
                <w:color w:val="000000"/>
                <w:sz w:val="23"/>
                <w:szCs w:val="23"/>
                <w:lang w:val="es-MX"/>
              </w:rPr>
              <w:t>TURNOS 28 AP</w:t>
            </w:r>
          </w:p>
        </w:tc>
        <w:tc>
          <w:tcPr>
            <w:tcW w:w="0" w:type="auto"/>
            <w:vAlign w:val="center"/>
            <w:hideMark/>
          </w:tcPr>
          <w:p w14:paraId="73A1CC6E" w14:textId="77777777" w:rsidR="00000000" w:rsidRDefault="00000000">
            <w:pPr>
              <w:rPr>
                <w:rFonts w:ascii="Times New Roman" w:eastAsia="Times New Roman" w:hAnsi="Times New Roman" w:cs="Times New Roman"/>
                <w:sz w:val="20"/>
                <w:szCs w:val="20"/>
                <w:lang w:val="es-MX"/>
              </w:rPr>
            </w:pPr>
          </w:p>
        </w:tc>
      </w:tr>
      <w:tr w:rsidR="00000000" w14:paraId="707627E4" w14:textId="77777777">
        <w:trPr>
          <w:trHeight w:val="315"/>
        </w:trPr>
        <w:tc>
          <w:tcPr>
            <w:tcW w:w="0" w:type="auto"/>
            <w:tcBorders>
              <w:top w:val="nil"/>
              <w:left w:val="single" w:sz="6" w:space="0" w:color="000000"/>
              <w:bottom w:val="single" w:sz="6" w:space="0" w:color="000000"/>
              <w:right w:val="nil"/>
            </w:tcBorders>
            <w:noWrap/>
            <w:vAlign w:val="center"/>
            <w:hideMark/>
          </w:tcPr>
          <w:p w14:paraId="441EB44D" w14:textId="77777777" w:rsidR="00000000" w:rsidRDefault="00000000">
            <w:pPr>
              <w:rPr>
                <w:rFonts w:ascii="Times New Roman" w:eastAsia="Times New Roman" w:hAnsi="Times New Roman" w:cs="Times New Roman"/>
                <w:lang w:val="es-MX"/>
              </w:rPr>
            </w:pPr>
            <w:r>
              <w:rPr>
                <w:rFonts w:ascii="Calibri" w:eastAsia="Times New Roman" w:hAnsi="Calibri" w:cs="Calibri"/>
                <w:color w:val="000000"/>
                <w:sz w:val="23"/>
                <w:szCs w:val="23"/>
                <w:lang w:val="es-MX"/>
              </w:rPr>
              <w:t>OFTALMOLOGIA</w:t>
            </w:r>
          </w:p>
        </w:tc>
        <w:tc>
          <w:tcPr>
            <w:tcW w:w="0" w:type="auto"/>
            <w:tcBorders>
              <w:top w:val="nil"/>
              <w:left w:val="single" w:sz="6" w:space="0" w:color="000000"/>
              <w:bottom w:val="single" w:sz="6" w:space="0" w:color="000000"/>
              <w:right w:val="single" w:sz="6" w:space="0" w:color="000000"/>
            </w:tcBorders>
            <w:noWrap/>
            <w:vAlign w:val="center"/>
            <w:hideMark/>
          </w:tcPr>
          <w:p w14:paraId="68F7CE2E" w14:textId="77777777" w:rsidR="00000000" w:rsidRDefault="00000000">
            <w:pPr>
              <w:jc w:val="center"/>
              <w:rPr>
                <w:rFonts w:ascii="Times New Roman" w:eastAsia="Times New Roman" w:hAnsi="Times New Roman" w:cs="Times New Roman"/>
                <w:lang w:val="es-MX"/>
              </w:rPr>
            </w:pPr>
            <w:r>
              <w:rPr>
                <w:rFonts w:ascii="Calibri" w:eastAsia="Times New Roman" w:hAnsi="Calibri" w:cs="Calibri"/>
                <w:color w:val="000000"/>
                <w:sz w:val="23"/>
                <w:szCs w:val="23"/>
                <w:lang w:val="es-MX"/>
              </w:rPr>
              <w:t>DIURNA</w:t>
            </w:r>
          </w:p>
        </w:tc>
        <w:tc>
          <w:tcPr>
            <w:tcW w:w="0" w:type="auto"/>
            <w:vAlign w:val="center"/>
            <w:hideMark/>
          </w:tcPr>
          <w:p w14:paraId="05AD9D3F" w14:textId="77777777" w:rsidR="00000000" w:rsidRDefault="00000000">
            <w:pPr>
              <w:rPr>
                <w:rFonts w:ascii="Times New Roman" w:eastAsia="Times New Roman" w:hAnsi="Times New Roman" w:cs="Times New Roman"/>
                <w:sz w:val="20"/>
                <w:szCs w:val="20"/>
                <w:lang w:val="es-MX"/>
              </w:rPr>
            </w:pPr>
          </w:p>
        </w:tc>
      </w:tr>
      <w:tr w:rsidR="00000000" w14:paraId="199BA273" w14:textId="77777777">
        <w:trPr>
          <w:trHeight w:val="315"/>
        </w:trPr>
        <w:tc>
          <w:tcPr>
            <w:tcW w:w="0" w:type="auto"/>
            <w:tcBorders>
              <w:top w:val="nil"/>
              <w:left w:val="single" w:sz="6" w:space="0" w:color="000000"/>
              <w:bottom w:val="single" w:sz="6" w:space="0" w:color="000000"/>
              <w:right w:val="nil"/>
            </w:tcBorders>
            <w:noWrap/>
            <w:vAlign w:val="center"/>
            <w:hideMark/>
          </w:tcPr>
          <w:p w14:paraId="7FE543E5" w14:textId="77777777" w:rsidR="00000000" w:rsidRDefault="00000000">
            <w:pPr>
              <w:rPr>
                <w:rFonts w:ascii="Times New Roman" w:eastAsia="Times New Roman" w:hAnsi="Times New Roman" w:cs="Times New Roman"/>
                <w:lang w:val="es-MX"/>
              </w:rPr>
            </w:pPr>
            <w:r>
              <w:rPr>
                <w:rFonts w:ascii="Calibri" w:eastAsia="Times New Roman" w:hAnsi="Calibri" w:cs="Calibri"/>
                <w:color w:val="000000"/>
                <w:sz w:val="23"/>
                <w:szCs w:val="23"/>
                <w:lang w:val="es-MX"/>
              </w:rPr>
              <w:t>INMUNOLOGIA</w:t>
            </w:r>
          </w:p>
        </w:tc>
        <w:tc>
          <w:tcPr>
            <w:tcW w:w="0" w:type="auto"/>
            <w:tcBorders>
              <w:top w:val="nil"/>
              <w:left w:val="single" w:sz="6" w:space="0" w:color="000000"/>
              <w:bottom w:val="single" w:sz="6" w:space="0" w:color="000000"/>
              <w:right w:val="single" w:sz="6" w:space="0" w:color="000000"/>
            </w:tcBorders>
            <w:noWrap/>
            <w:vAlign w:val="center"/>
            <w:hideMark/>
          </w:tcPr>
          <w:p w14:paraId="196AA1F4" w14:textId="77777777" w:rsidR="00000000" w:rsidRDefault="00000000">
            <w:pPr>
              <w:jc w:val="center"/>
              <w:rPr>
                <w:rFonts w:ascii="Times New Roman" w:eastAsia="Times New Roman" w:hAnsi="Times New Roman" w:cs="Times New Roman"/>
                <w:lang w:val="es-MX"/>
              </w:rPr>
            </w:pPr>
            <w:r>
              <w:rPr>
                <w:rFonts w:ascii="Calibri" w:eastAsia="Times New Roman" w:hAnsi="Calibri" w:cs="Calibri"/>
                <w:color w:val="000000"/>
                <w:sz w:val="23"/>
                <w:szCs w:val="23"/>
                <w:lang w:val="es-MX"/>
              </w:rPr>
              <w:t>DIURNA</w:t>
            </w:r>
          </w:p>
        </w:tc>
        <w:tc>
          <w:tcPr>
            <w:tcW w:w="0" w:type="auto"/>
            <w:vAlign w:val="center"/>
            <w:hideMark/>
          </w:tcPr>
          <w:p w14:paraId="2AD3C790" w14:textId="77777777" w:rsidR="00000000" w:rsidRDefault="00000000">
            <w:pPr>
              <w:rPr>
                <w:rFonts w:ascii="Times New Roman" w:eastAsia="Times New Roman" w:hAnsi="Times New Roman" w:cs="Times New Roman"/>
                <w:sz w:val="20"/>
                <w:szCs w:val="20"/>
                <w:lang w:val="es-MX"/>
              </w:rPr>
            </w:pPr>
          </w:p>
        </w:tc>
      </w:tr>
      <w:tr w:rsidR="00000000" w14:paraId="37F656BC" w14:textId="77777777">
        <w:trPr>
          <w:trHeight w:val="315"/>
        </w:trPr>
        <w:tc>
          <w:tcPr>
            <w:tcW w:w="0" w:type="auto"/>
            <w:tcBorders>
              <w:top w:val="nil"/>
              <w:left w:val="single" w:sz="6" w:space="0" w:color="000000"/>
              <w:bottom w:val="single" w:sz="6" w:space="0" w:color="000000"/>
              <w:right w:val="nil"/>
            </w:tcBorders>
            <w:noWrap/>
            <w:vAlign w:val="center"/>
            <w:hideMark/>
          </w:tcPr>
          <w:p w14:paraId="02B3E608" w14:textId="77777777" w:rsidR="00000000" w:rsidRDefault="00000000">
            <w:pPr>
              <w:rPr>
                <w:rFonts w:ascii="Times New Roman" w:eastAsia="Times New Roman" w:hAnsi="Times New Roman" w:cs="Times New Roman"/>
                <w:lang w:val="es-MX"/>
              </w:rPr>
            </w:pPr>
            <w:r>
              <w:rPr>
                <w:rFonts w:ascii="Calibri" w:eastAsia="Times New Roman" w:hAnsi="Calibri" w:cs="Calibri"/>
                <w:color w:val="000000"/>
                <w:sz w:val="23"/>
                <w:szCs w:val="23"/>
                <w:lang w:val="es-MX"/>
              </w:rPr>
              <w:t>REUMATOLOGIA</w:t>
            </w:r>
          </w:p>
        </w:tc>
        <w:tc>
          <w:tcPr>
            <w:tcW w:w="0" w:type="auto"/>
            <w:tcBorders>
              <w:top w:val="nil"/>
              <w:left w:val="single" w:sz="6" w:space="0" w:color="000000"/>
              <w:bottom w:val="single" w:sz="6" w:space="0" w:color="000000"/>
              <w:right w:val="single" w:sz="6" w:space="0" w:color="000000"/>
            </w:tcBorders>
            <w:noWrap/>
            <w:vAlign w:val="center"/>
            <w:hideMark/>
          </w:tcPr>
          <w:p w14:paraId="4A8C62A0" w14:textId="77777777" w:rsidR="00000000" w:rsidRDefault="00000000">
            <w:pPr>
              <w:jc w:val="center"/>
              <w:rPr>
                <w:rFonts w:ascii="Times New Roman" w:eastAsia="Times New Roman" w:hAnsi="Times New Roman" w:cs="Times New Roman"/>
                <w:lang w:val="es-MX"/>
              </w:rPr>
            </w:pPr>
            <w:r>
              <w:rPr>
                <w:rFonts w:ascii="Calibri" w:eastAsia="Times New Roman" w:hAnsi="Calibri" w:cs="Calibri"/>
                <w:color w:val="000000"/>
                <w:sz w:val="23"/>
                <w:szCs w:val="23"/>
                <w:lang w:val="es-MX"/>
              </w:rPr>
              <w:t>DIURNA</w:t>
            </w:r>
          </w:p>
        </w:tc>
        <w:tc>
          <w:tcPr>
            <w:tcW w:w="0" w:type="auto"/>
            <w:vAlign w:val="center"/>
            <w:hideMark/>
          </w:tcPr>
          <w:p w14:paraId="06B063EE" w14:textId="77777777" w:rsidR="00000000" w:rsidRDefault="00000000">
            <w:pPr>
              <w:rPr>
                <w:rFonts w:ascii="Times New Roman" w:eastAsia="Times New Roman" w:hAnsi="Times New Roman" w:cs="Times New Roman"/>
                <w:sz w:val="20"/>
                <w:szCs w:val="20"/>
                <w:lang w:val="es-MX"/>
              </w:rPr>
            </w:pPr>
          </w:p>
        </w:tc>
      </w:tr>
    </w:tbl>
    <w:p w14:paraId="006A49C2" w14:textId="77777777" w:rsidR="00000000" w:rsidRDefault="00000000">
      <w:pPr>
        <w:rPr>
          <w:rFonts w:ascii="Trebuchet MS" w:eastAsia="Times New Roman" w:hAnsi="Trebuchet MS" w:cs="Tahoma"/>
          <w:b/>
          <w:bCs/>
        </w:rPr>
      </w:pPr>
    </w:p>
    <w:p w14:paraId="714FE927" w14:textId="31824C0B" w:rsidR="00000000" w:rsidRDefault="00000000">
      <w:pPr>
        <w:shd w:val="clear" w:color="auto" w:fill="FFFFFF"/>
        <w:spacing w:line="210" w:lineRule="atLeast"/>
        <w:rPr>
          <w:bCs/>
          <w:color w:val="000000"/>
          <w:sz w:val="16"/>
          <w:szCs w:val="16"/>
        </w:rPr>
      </w:pPr>
      <w:r>
        <w:rPr>
          <w:bCs/>
          <w:color w:val="666666"/>
          <w:sz w:val="27"/>
          <w:szCs w:val="27"/>
        </w:rPr>
        <w:t>Perfil del Cargo</w:t>
      </w:r>
      <w:r>
        <w:rPr>
          <w:bCs/>
          <w:color w:val="000000"/>
          <w:sz w:val="16"/>
          <w:szCs w:val="16"/>
        </w:rPr>
        <w:br/>
      </w:r>
      <w:r>
        <w:rPr>
          <w:bCs/>
          <w:color w:val="000000"/>
          <w:sz w:val="16"/>
          <w:szCs w:val="16"/>
        </w:rPr>
        <w:br/>
      </w:r>
      <w:r>
        <w:rPr>
          <w:b/>
          <w:bCs/>
          <w:color w:val="000000"/>
          <w:sz w:val="16"/>
          <w:szCs w:val="16"/>
        </w:rPr>
        <w:t xml:space="preserve">Formación Educacional </w:t>
      </w:r>
    </w:p>
    <w:p w14:paraId="21B072FF" w14:textId="77777777" w:rsidR="00000000" w:rsidRDefault="00000000">
      <w:pPr>
        <w:rPr>
          <w:rFonts w:eastAsia="Times New Roman"/>
          <w:bCs/>
          <w:color w:val="000000"/>
          <w:sz w:val="16"/>
          <w:szCs w:val="16"/>
        </w:rPr>
      </w:pPr>
      <w:r>
        <w:rPr>
          <w:rFonts w:eastAsia="Times New Roman"/>
          <w:bCs/>
          <w:color w:val="000000"/>
          <w:sz w:val="17"/>
          <w:szCs w:val="17"/>
        </w:rPr>
        <w:t xml:space="preserve">- Título profesional de Médico Cirujano otorgado por una Universidad del Estado, o reconocido por éste, según la legislación vigente- - Postulantes titulados en el extranjero: Título Profesional de Médico Cirujano debidamente validado por las autoridades chilenas (certificado de título legalizado ante notario con apostillas y timbres del Consulado y extranjería). - EUNACOM aprobado según corresponda. </w:t>
      </w:r>
    </w:p>
    <w:p w14:paraId="09385936" w14:textId="77777777" w:rsidR="00000000" w:rsidRDefault="00000000">
      <w:pPr>
        <w:rPr>
          <w:rFonts w:eastAsia="Times New Roman"/>
          <w:bCs/>
          <w:color w:val="000000"/>
          <w:sz w:val="16"/>
          <w:szCs w:val="16"/>
        </w:rPr>
      </w:pPr>
      <w:r>
        <w:rPr>
          <w:rFonts w:eastAsia="Times New Roman"/>
          <w:bCs/>
          <w:color w:val="000000"/>
          <w:sz w:val="16"/>
          <w:szCs w:val="16"/>
        </w:rPr>
        <w:br/>
      </w:r>
      <w:r>
        <w:rPr>
          <w:rFonts w:eastAsia="Times New Roman"/>
          <w:b/>
          <w:bCs/>
          <w:color w:val="000000"/>
          <w:sz w:val="16"/>
          <w:szCs w:val="16"/>
        </w:rPr>
        <w:t xml:space="preserve">Especialización y/o Capacitación </w:t>
      </w:r>
    </w:p>
    <w:p w14:paraId="51C32569" w14:textId="77777777" w:rsidR="00000000" w:rsidRDefault="00000000">
      <w:pPr>
        <w:rPr>
          <w:rFonts w:eastAsia="Times New Roman"/>
          <w:bCs/>
          <w:color w:val="000000"/>
          <w:sz w:val="16"/>
          <w:szCs w:val="16"/>
        </w:rPr>
      </w:pPr>
      <w:r>
        <w:rPr>
          <w:rFonts w:eastAsia="Times New Roman"/>
          <w:bCs/>
          <w:color w:val="000000"/>
          <w:sz w:val="17"/>
          <w:szCs w:val="17"/>
        </w:rPr>
        <w:t xml:space="preserve">- Especialidad acreditada por Universidad o reconocimiento CONACEM según corresponda. </w:t>
      </w:r>
    </w:p>
    <w:p w14:paraId="467F2135" w14:textId="77777777" w:rsidR="00000000" w:rsidRDefault="00000000">
      <w:pPr>
        <w:shd w:val="clear" w:color="auto" w:fill="FFFFFF"/>
        <w:spacing w:after="240" w:line="210" w:lineRule="atLeast"/>
        <w:rPr>
          <w:bCs/>
          <w:color w:val="000000"/>
          <w:sz w:val="16"/>
          <w:szCs w:val="16"/>
        </w:rPr>
      </w:pPr>
      <w:r>
        <w:rPr>
          <w:bCs/>
          <w:color w:val="000000"/>
          <w:sz w:val="16"/>
          <w:szCs w:val="16"/>
        </w:rPr>
        <w:br/>
      </w:r>
      <w:r>
        <w:rPr>
          <w:bCs/>
          <w:color w:val="000000"/>
          <w:sz w:val="16"/>
          <w:szCs w:val="16"/>
        </w:rPr>
        <w:br/>
      </w:r>
      <w:r>
        <w:rPr>
          <w:bCs/>
          <w:color w:val="666666"/>
          <w:sz w:val="27"/>
          <w:szCs w:val="27"/>
        </w:rPr>
        <w:t>Mecanismo de Postulación</w:t>
      </w:r>
    </w:p>
    <w:p w14:paraId="1629D5F5" w14:textId="77777777" w:rsidR="00000000" w:rsidRDefault="00000000">
      <w:pPr>
        <w:rPr>
          <w:rFonts w:eastAsia="Times New Roman"/>
          <w:bCs/>
          <w:color w:val="000000"/>
          <w:sz w:val="16"/>
          <w:szCs w:val="16"/>
        </w:rPr>
      </w:pPr>
      <w:r>
        <w:rPr>
          <w:rFonts w:eastAsia="Times New Roman"/>
          <w:bCs/>
          <w:color w:val="000000"/>
          <w:sz w:val="17"/>
          <w:szCs w:val="17"/>
        </w:rPr>
        <w:t xml:space="preserve">Los interesados deben enviar sus antecedentes (indicados en "documentos para postular") al correo postulacioneshrr@saludohiggins.cl indicando en el asunto "MEDICO ESPECIALISTA HFRZ" </w:t>
      </w:r>
    </w:p>
    <w:p w14:paraId="5E01DA77" w14:textId="77777777" w:rsidR="00000000" w:rsidRDefault="00000000">
      <w:pPr>
        <w:rPr>
          <w:rFonts w:eastAsia="Times New Roman"/>
          <w:bCs/>
          <w:color w:val="000000"/>
          <w:sz w:val="16"/>
          <w:szCs w:val="16"/>
        </w:rPr>
      </w:pPr>
      <w:r>
        <w:rPr>
          <w:rFonts w:eastAsia="Times New Roman"/>
          <w:bCs/>
          <w:color w:val="000000"/>
          <w:sz w:val="16"/>
          <w:szCs w:val="16"/>
        </w:rPr>
        <w:br/>
      </w:r>
      <w:r>
        <w:rPr>
          <w:rFonts w:eastAsia="Times New Roman"/>
          <w:b/>
          <w:bCs/>
          <w:color w:val="000000"/>
          <w:sz w:val="16"/>
          <w:szCs w:val="16"/>
        </w:rPr>
        <w:t xml:space="preserve">Documentos requeridos para postular </w:t>
      </w:r>
    </w:p>
    <w:p w14:paraId="0826E57E" w14:textId="77777777" w:rsidR="00000000" w:rsidRDefault="00000000">
      <w:pPr>
        <w:rPr>
          <w:rFonts w:eastAsia="Times New Roman"/>
          <w:bCs/>
          <w:color w:val="000000"/>
          <w:sz w:val="16"/>
          <w:szCs w:val="16"/>
        </w:rPr>
      </w:pPr>
      <w:r>
        <w:rPr>
          <w:rFonts w:eastAsia="Times New Roman"/>
          <w:bCs/>
          <w:color w:val="000000"/>
          <w:sz w:val="17"/>
          <w:szCs w:val="17"/>
        </w:rPr>
        <w:t xml:space="preserve">- </w:t>
      </w:r>
      <w:proofErr w:type="spellStart"/>
      <w:r>
        <w:rPr>
          <w:rFonts w:eastAsia="Times New Roman"/>
          <w:bCs/>
          <w:color w:val="000000"/>
          <w:sz w:val="17"/>
          <w:szCs w:val="17"/>
        </w:rPr>
        <w:t>Curriculum</w:t>
      </w:r>
      <w:proofErr w:type="spellEnd"/>
      <w:r>
        <w:rPr>
          <w:rFonts w:eastAsia="Times New Roman"/>
          <w:bCs/>
          <w:color w:val="000000"/>
          <w:sz w:val="17"/>
          <w:szCs w:val="17"/>
        </w:rPr>
        <w:t xml:space="preserve"> vitae actualizado - Copia de cédula de identidad vigente y/o extensión de visa - Copia de certificado de título conforme a legislación vigente - Certificado de aprobación EUNACOM - Certificado de reconocimiento o situación CONACEM </w:t>
      </w:r>
    </w:p>
    <w:p w14:paraId="573ED994" w14:textId="77777777" w:rsidR="00000000" w:rsidRDefault="00000000">
      <w:pPr>
        <w:rPr>
          <w:rFonts w:eastAsia="Times New Roman"/>
          <w:bCs/>
          <w:color w:val="000000"/>
          <w:sz w:val="16"/>
          <w:szCs w:val="16"/>
        </w:rPr>
      </w:pPr>
    </w:p>
    <w:p w14:paraId="212DF58F" w14:textId="77777777" w:rsidR="00000000" w:rsidRDefault="00000000">
      <w:pPr>
        <w:rPr>
          <w:rFonts w:ascii="Times New Roman" w:eastAsia="Times New Roman" w:hAnsi="Times New Roman" w:cs="Times New Roman"/>
          <w:lang w:val="es-ES"/>
        </w:rPr>
      </w:pPr>
    </w:p>
    <w:p w14:paraId="7B322CE9" w14:textId="77777777" w:rsidR="00000000" w:rsidRDefault="00000000">
      <w:pPr>
        <w:shd w:val="clear" w:color="auto" w:fill="FFFFFF"/>
        <w:spacing w:line="210" w:lineRule="atLeast"/>
        <w:rPr>
          <w:rStyle w:val="e01txtgris021"/>
          <w:bCs/>
          <w:sz w:val="27"/>
          <w:szCs w:val="27"/>
        </w:rPr>
      </w:pPr>
      <w:r>
        <w:rPr>
          <w:rStyle w:val="e01txtgris021"/>
          <w:bCs/>
          <w:color w:val="666666"/>
          <w:sz w:val="27"/>
          <w:szCs w:val="27"/>
        </w:rPr>
        <w:t>Calendarización del Proceso</w:t>
      </w:r>
    </w:p>
    <w:p w14:paraId="4EF1EF2A" w14:textId="77777777" w:rsidR="00000000" w:rsidRDefault="00000000">
      <w:pPr>
        <w:rPr>
          <w:rFonts w:ascii="Times New Roman" w:eastAsia="Times New Roman" w:hAnsi="Times New Roman" w:cs="Times New Roman"/>
          <w:lang w:val="es-ES"/>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67"/>
        <w:gridCol w:w="2857"/>
      </w:tblGrid>
      <w:tr w:rsidR="00000000" w14:paraId="18BEE021"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70F64D" w14:textId="77777777" w:rsidR="00000000" w:rsidRDefault="00000000">
            <w:pPr>
              <w:jc w:val="center"/>
              <w:rPr>
                <w:rFonts w:ascii="Trebuchet MS" w:eastAsia="Times New Roman" w:hAnsi="Trebuchet MS" w:cs="Times New Roman"/>
                <w:sz w:val="17"/>
                <w:szCs w:val="17"/>
                <w:lang w:val="es-ES"/>
              </w:rPr>
            </w:pPr>
            <w:r>
              <w:rPr>
                <w:rFonts w:ascii="Trebuchet MS" w:eastAsia="Times New Roman" w:hAnsi="Trebuchet MS" w:cs="Times New Roman"/>
                <w:b/>
                <w:bCs/>
                <w:sz w:val="17"/>
                <w:szCs w:val="17"/>
                <w:lang w:val="es-ES"/>
              </w:rPr>
              <w:t>Fase</w:t>
            </w:r>
          </w:p>
        </w:tc>
        <w:tc>
          <w:tcPr>
            <w:tcW w:w="1500" w:type="pct"/>
            <w:tcBorders>
              <w:top w:val="outset" w:sz="6" w:space="0" w:color="auto"/>
              <w:left w:val="outset" w:sz="6" w:space="0" w:color="auto"/>
              <w:bottom w:val="outset" w:sz="6" w:space="0" w:color="auto"/>
              <w:right w:val="outset" w:sz="6" w:space="0" w:color="auto"/>
            </w:tcBorders>
            <w:vAlign w:val="center"/>
            <w:hideMark/>
          </w:tcPr>
          <w:p w14:paraId="32A5ABDC" w14:textId="77777777" w:rsidR="00000000" w:rsidRDefault="00000000">
            <w:pPr>
              <w:jc w:val="center"/>
              <w:rPr>
                <w:rFonts w:ascii="Trebuchet MS" w:eastAsia="Times New Roman" w:hAnsi="Trebuchet MS" w:cs="Times New Roman"/>
                <w:sz w:val="17"/>
                <w:szCs w:val="17"/>
                <w:lang w:val="es-ES"/>
              </w:rPr>
            </w:pPr>
            <w:r>
              <w:rPr>
                <w:rFonts w:ascii="Trebuchet MS" w:eastAsia="Times New Roman" w:hAnsi="Trebuchet MS" w:cs="Times New Roman"/>
                <w:b/>
                <w:bCs/>
                <w:sz w:val="17"/>
                <w:szCs w:val="17"/>
                <w:lang w:val="es-ES"/>
              </w:rPr>
              <w:t>Fechas</w:t>
            </w:r>
          </w:p>
        </w:tc>
      </w:tr>
      <w:tr w:rsidR="00000000" w14:paraId="0AECB941"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DA91738" w14:textId="77777777" w:rsidR="00000000" w:rsidRDefault="00000000">
            <w:pPr>
              <w:rPr>
                <w:rFonts w:ascii="Trebuchet MS" w:eastAsia="Times New Roman" w:hAnsi="Trebuchet MS" w:cs="Times New Roman"/>
                <w:sz w:val="17"/>
                <w:szCs w:val="17"/>
                <w:lang w:val="es-ES"/>
              </w:rPr>
            </w:pPr>
            <w:r>
              <w:rPr>
                <w:rFonts w:ascii="Trebuchet MS" w:eastAsia="Times New Roman" w:hAnsi="Trebuchet MS" w:cs="Times New Roman"/>
                <w:b/>
                <w:bCs/>
                <w:sz w:val="17"/>
                <w:szCs w:val="17"/>
                <w:lang w:val="es-ES"/>
              </w:rPr>
              <w:t>Postulación</w:t>
            </w:r>
          </w:p>
        </w:tc>
      </w:tr>
      <w:tr w:rsidR="00000000" w14:paraId="4C127231"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8BBA78" w14:textId="77777777" w:rsidR="00000000" w:rsidRDefault="00000000">
            <w:pPr>
              <w:rPr>
                <w:rFonts w:ascii="Trebuchet MS" w:eastAsia="Times New Roman" w:hAnsi="Trebuchet MS" w:cs="Times New Roman"/>
                <w:sz w:val="17"/>
                <w:szCs w:val="17"/>
                <w:lang w:val="es-ES"/>
              </w:rPr>
            </w:pPr>
            <w:r>
              <w:rPr>
                <w:rFonts w:ascii="Trebuchet MS" w:eastAsia="Times New Roman" w:hAnsi="Trebuchet MS" w:cs="Times New Roman"/>
                <w:sz w:val="17"/>
                <w:szCs w:val="17"/>
                <w:lang w:val="es-ES"/>
              </w:rPr>
              <w:t>Difusión y Plazo de Postulación</w:t>
            </w:r>
          </w:p>
        </w:tc>
        <w:tc>
          <w:tcPr>
            <w:tcW w:w="0" w:type="auto"/>
            <w:tcBorders>
              <w:top w:val="outset" w:sz="6" w:space="0" w:color="auto"/>
              <w:left w:val="outset" w:sz="6" w:space="0" w:color="auto"/>
              <w:bottom w:val="outset" w:sz="6" w:space="0" w:color="auto"/>
              <w:right w:val="outset" w:sz="6" w:space="0" w:color="auto"/>
            </w:tcBorders>
            <w:vAlign w:val="center"/>
            <w:hideMark/>
          </w:tcPr>
          <w:p w14:paraId="297D6EDA" w14:textId="77777777" w:rsidR="00000000" w:rsidRDefault="00000000">
            <w:pPr>
              <w:jc w:val="center"/>
              <w:rPr>
                <w:rFonts w:ascii="Trebuchet MS" w:eastAsia="Times New Roman" w:hAnsi="Trebuchet MS" w:cs="Times New Roman"/>
                <w:sz w:val="17"/>
                <w:szCs w:val="17"/>
                <w:lang w:val="es-ES"/>
              </w:rPr>
            </w:pPr>
            <w:r>
              <w:rPr>
                <w:rFonts w:ascii="Trebuchet MS" w:eastAsia="Times New Roman" w:hAnsi="Trebuchet MS" w:cs="Times New Roman"/>
                <w:sz w:val="17"/>
                <w:szCs w:val="17"/>
                <w:lang w:val="es-ES"/>
              </w:rPr>
              <w:t>19/02/2025-28/02/2025</w:t>
            </w:r>
          </w:p>
        </w:tc>
      </w:tr>
      <w:tr w:rsidR="00000000" w14:paraId="596EFCD7"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AB3A933" w14:textId="77777777" w:rsidR="00000000" w:rsidRDefault="00000000">
            <w:pPr>
              <w:rPr>
                <w:rFonts w:ascii="Trebuchet MS" w:eastAsia="Times New Roman" w:hAnsi="Trebuchet MS" w:cs="Times New Roman"/>
                <w:sz w:val="17"/>
                <w:szCs w:val="17"/>
                <w:lang w:val="es-ES"/>
              </w:rPr>
            </w:pPr>
            <w:r>
              <w:rPr>
                <w:rFonts w:ascii="Trebuchet MS" w:eastAsia="Times New Roman" w:hAnsi="Trebuchet MS" w:cs="Times New Roman"/>
                <w:b/>
                <w:bCs/>
                <w:sz w:val="17"/>
                <w:szCs w:val="17"/>
                <w:lang w:val="es-ES"/>
              </w:rPr>
              <w:t>Selección</w:t>
            </w:r>
          </w:p>
        </w:tc>
      </w:tr>
      <w:tr w:rsidR="00000000" w14:paraId="55140B44"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E6B2ED" w14:textId="77777777" w:rsidR="00000000" w:rsidRDefault="00000000">
            <w:pPr>
              <w:rPr>
                <w:rFonts w:ascii="Trebuchet MS" w:eastAsia="Times New Roman" w:hAnsi="Trebuchet MS" w:cs="Times New Roman"/>
                <w:sz w:val="17"/>
                <w:szCs w:val="17"/>
                <w:lang w:val="es-ES"/>
              </w:rPr>
            </w:pPr>
            <w:r>
              <w:rPr>
                <w:rFonts w:ascii="Trebuchet MS" w:eastAsia="Times New Roman" w:hAnsi="Trebuchet MS" w:cs="Times New Roman"/>
                <w:sz w:val="17"/>
                <w:szCs w:val="17"/>
                <w:lang w:val="es-ES"/>
              </w:rPr>
              <w:t>Proceso de Evaluación y Selección del Postulante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A6AFA60" w14:textId="77777777" w:rsidR="00000000" w:rsidRDefault="00000000">
            <w:pPr>
              <w:jc w:val="center"/>
              <w:rPr>
                <w:rFonts w:ascii="Trebuchet MS" w:eastAsia="Times New Roman" w:hAnsi="Trebuchet MS" w:cs="Times New Roman"/>
                <w:sz w:val="17"/>
                <w:szCs w:val="17"/>
                <w:lang w:val="es-ES"/>
              </w:rPr>
            </w:pPr>
            <w:r>
              <w:rPr>
                <w:rFonts w:ascii="Trebuchet MS" w:eastAsia="Times New Roman" w:hAnsi="Trebuchet MS" w:cs="Times New Roman"/>
                <w:sz w:val="17"/>
                <w:szCs w:val="17"/>
                <w:lang w:val="es-ES"/>
              </w:rPr>
              <w:t>03/03/2025-14/03/2025</w:t>
            </w:r>
          </w:p>
        </w:tc>
      </w:tr>
      <w:tr w:rsidR="00000000" w14:paraId="2E532E97" w14:textId="77777777">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D011A19" w14:textId="77777777" w:rsidR="00000000" w:rsidRDefault="00000000">
            <w:pPr>
              <w:rPr>
                <w:rFonts w:ascii="Trebuchet MS" w:eastAsia="Times New Roman" w:hAnsi="Trebuchet MS" w:cs="Times New Roman"/>
                <w:sz w:val="17"/>
                <w:szCs w:val="17"/>
                <w:lang w:val="es-ES"/>
              </w:rPr>
            </w:pPr>
            <w:r>
              <w:rPr>
                <w:rFonts w:ascii="Trebuchet MS" w:eastAsia="Times New Roman" w:hAnsi="Trebuchet MS" w:cs="Times New Roman"/>
                <w:b/>
                <w:bCs/>
                <w:sz w:val="17"/>
                <w:szCs w:val="17"/>
                <w:lang w:val="es-ES"/>
              </w:rPr>
              <w:t>Finalización</w:t>
            </w:r>
          </w:p>
        </w:tc>
      </w:tr>
      <w:tr w:rsidR="00000000" w14:paraId="3F045C9E"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2F13EC" w14:textId="77777777" w:rsidR="00000000" w:rsidRDefault="00000000">
            <w:pPr>
              <w:rPr>
                <w:rFonts w:ascii="Trebuchet MS" w:eastAsia="Times New Roman" w:hAnsi="Trebuchet MS" w:cs="Times New Roman"/>
                <w:sz w:val="17"/>
                <w:szCs w:val="17"/>
                <w:lang w:val="es-ES"/>
              </w:rPr>
            </w:pPr>
            <w:r>
              <w:rPr>
                <w:rFonts w:ascii="Trebuchet MS" w:eastAsia="Times New Roman" w:hAnsi="Trebuchet MS" w:cs="Times New Roman"/>
                <w:sz w:val="17"/>
                <w:szCs w:val="17"/>
                <w:lang w:val="es-ES"/>
              </w:rPr>
              <w:t>Finalización del Proceso</w:t>
            </w:r>
          </w:p>
        </w:tc>
        <w:tc>
          <w:tcPr>
            <w:tcW w:w="0" w:type="auto"/>
            <w:tcBorders>
              <w:top w:val="outset" w:sz="6" w:space="0" w:color="auto"/>
              <w:left w:val="outset" w:sz="6" w:space="0" w:color="auto"/>
              <w:bottom w:val="outset" w:sz="6" w:space="0" w:color="auto"/>
              <w:right w:val="outset" w:sz="6" w:space="0" w:color="auto"/>
            </w:tcBorders>
            <w:vAlign w:val="center"/>
            <w:hideMark/>
          </w:tcPr>
          <w:p w14:paraId="511C1FFF" w14:textId="77777777" w:rsidR="00000000" w:rsidRDefault="00000000">
            <w:pPr>
              <w:jc w:val="center"/>
              <w:rPr>
                <w:rFonts w:ascii="Trebuchet MS" w:eastAsia="Times New Roman" w:hAnsi="Trebuchet MS" w:cs="Times New Roman"/>
                <w:sz w:val="17"/>
                <w:szCs w:val="17"/>
                <w:lang w:val="es-ES"/>
              </w:rPr>
            </w:pPr>
            <w:r>
              <w:rPr>
                <w:rFonts w:ascii="Trebuchet MS" w:eastAsia="Times New Roman" w:hAnsi="Trebuchet MS" w:cs="Times New Roman"/>
                <w:sz w:val="17"/>
                <w:szCs w:val="17"/>
                <w:lang w:val="es-ES"/>
              </w:rPr>
              <w:t>17/03/2025-17/03/2025</w:t>
            </w:r>
          </w:p>
        </w:tc>
      </w:tr>
    </w:tbl>
    <w:p w14:paraId="2561F137" w14:textId="77777777" w:rsidR="00000000" w:rsidRDefault="00000000">
      <w:pPr>
        <w:shd w:val="clear" w:color="auto" w:fill="FFFFFF"/>
        <w:spacing w:line="210" w:lineRule="atLeast"/>
        <w:rPr>
          <w:bCs/>
          <w:color w:val="000000"/>
          <w:sz w:val="16"/>
          <w:szCs w:val="16"/>
        </w:rPr>
      </w:pPr>
      <w:r>
        <w:rPr>
          <w:bCs/>
          <w:color w:val="000000"/>
          <w:sz w:val="16"/>
          <w:szCs w:val="16"/>
        </w:rPr>
        <w:br/>
        <w:t xml:space="preserve">El portal estará habilitado para recibir postulaciones hasta las </w:t>
      </w:r>
      <w:r>
        <w:rPr>
          <w:b/>
          <w:bCs/>
          <w:color w:val="000000"/>
          <w:sz w:val="16"/>
          <w:szCs w:val="16"/>
        </w:rPr>
        <w:t>17:00</w:t>
      </w:r>
      <w:r>
        <w:rPr>
          <w:bCs/>
          <w:color w:val="000000"/>
          <w:sz w:val="16"/>
          <w:szCs w:val="16"/>
        </w:rPr>
        <w:t xml:space="preserve"> horas del día </w:t>
      </w:r>
      <w:r>
        <w:rPr>
          <w:b/>
          <w:bCs/>
          <w:color w:val="000000"/>
          <w:sz w:val="16"/>
          <w:szCs w:val="16"/>
        </w:rPr>
        <w:t>28/02/2025</w:t>
      </w:r>
      <w:r>
        <w:rPr>
          <w:bCs/>
          <w:color w:val="000000"/>
          <w:sz w:val="16"/>
          <w:szCs w:val="16"/>
        </w:rPr>
        <w:br/>
      </w:r>
    </w:p>
    <w:p w14:paraId="396FA053" w14:textId="77777777" w:rsidR="00000000" w:rsidRDefault="00000000">
      <w:pPr>
        <w:shd w:val="clear" w:color="auto" w:fill="FFFFFF"/>
        <w:spacing w:line="210" w:lineRule="atLeast"/>
        <w:rPr>
          <w:bCs/>
          <w:color w:val="000000"/>
          <w:sz w:val="16"/>
          <w:szCs w:val="16"/>
        </w:rPr>
      </w:pPr>
      <w:r>
        <w:rPr>
          <w:bCs/>
          <w:color w:val="000000"/>
          <w:sz w:val="16"/>
          <w:szCs w:val="16"/>
        </w:rPr>
        <w:br/>
      </w:r>
      <w:r>
        <w:rPr>
          <w:b/>
          <w:bCs/>
          <w:color w:val="000000"/>
          <w:sz w:val="16"/>
          <w:szCs w:val="16"/>
        </w:rPr>
        <w:t>Correo de Contacto</w:t>
      </w:r>
      <w:r>
        <w:rPr>
          <w:bCs/>
          <w:color w:val="000000"/>
          <w:sz w:val="16"/>
          <w:szCs w:val="16"/>
        </w:rPr>
        <w:br/>
      </w:r>
      <w:r>
        <w:rPr>
          <w:bCs/>
          <w:color w:val="000000"/>
          <w:sz w:val="17"/>
          <w:szCs w:val="17"/>
        </w:rPr>
        <w:t>postulacioneshrr@saludohiggins.cl</w:t>
      </w:r>
      <w:r>
        <w:rPr>
          <w:bCs/>
          <w:color w:val="000000"/>
          <w:sz w:val="16"/>
          <w:szCs w:val="16"/>
        </w:rPr>
        <w:br/>
      </w:r>
    </w:p>
    <w:p w14:paraId="0A6665B9" w14:textId="77777777" w:rsidR="00000000" w:rsidRDefault="00000000">
      <w:pPr>
        <w:shd w:val="clear" w:color="auto" w:fill="FFFFFF"/>
        <w:spacing w:line="210" w:lineRule="atLeast"/>
        <w:rPr>
          <w:bCs/>
          <w:color w:val="000000"/>
          <w:sz w:val="16"/>
          <w:szCs w:val="16"/>
        </w:rPr>
      </w:pPr>
      <w:r>
        <w:rPr>
          <w:b/>
          <w:bCs/>
          <w:color w:val="000000"/>
          <w:sz w:val="16"/>
          <w:szCs w:val="16"/>
        </w:rPr>
        <w:t>Condiciones Generales</w:t>
      </w:r>
    </w:p>
    <w:p w14:paraId="15592E52" w14:textId="77777777" w:rsidR="00000000" w:rsidRDefault="00000000">
      <w:pPr>
        <w:rPr>
          <w:rFonts w:eastAsia="Times New Roman"/>
          <w:bCs/>
          <w:color w:val="000000"/>
          <w:sz w:val="16"/>
          <w:szCs w:val="16"/>
        </w:rPr>
      </w:pPr>
      <w:r>
        <w:rPr>
          <w:rFonts w:eastAsia="Times New Roman"/>
          <w:bCs/>
          <w:color w:val="000000"/>
          <w:sz w:val="17"/>
          <w:szCs w:val="17"/>
        </w:rPr>
        <w:t xml:space="preserve">El proceso de selección podrá ser declarado desierto por falta de postulantes idóneos, entendiéndose por éstos a aquellos/as candidatos/as que no cumplan con el perfil y/o los requisitos establecidos. </w:t>
      </w:r>
    </w:p>
    <w:p w14:paraId="1952B78A" w14:textId="77777777" w:rsidR="00000000" w:rsidRDefault="00000000">
      <w:pPr>
        <w:rPr>
          <w:rFonts w:eastAsia="Times New Roman"/>
          <w:bCs/>
          <w:color w:val="000000"/>
          <w:sz w:val="16"/>
          <w:szCs w:val="16"/>
        </w:rPr>
      </w:pPr>
      <w:r>
        <w:rPr>
          <w:rFonts w:eastAsia="Times New Roman"/>
          <w:bCs/>
          <w:color w:val="000000"/>
          <w:sz w:val="16"/>
          <w:szCs w:val="16"/>
        </w:rPr>
        <w:br/>
      </w:r>
    </w:p>
    <w:p w14:paraId="1557E202" w14:textId="77777777" w:rsidR="00000000" w:rsidRDefault="00000000">
      <w:pPr>
        <w:jc w:val="both"/>
        <w:divId w:val="2059276067"/>
        <w:rPr>
          <w:rFonts w:eastAsia="Times New Roman"/>
          <w:color w:val="99668F"/>
          <w:sz w:val="18"/>
          <w:szCs w:val="18"/>
          <w:lang w:val="es-ES"/>
        </w:rPr>
      </w:pPr>
      <w:r>
        <w:rPr>
          <w:rFonts w:eastAsia="Times New Roman"/>
          <w:b/>
          <w:bCs/>
          <w:color w:val="99668F"/>
          <w:sz w:val="18"/>
          <w:szCs w:val="18"/>
          <w:lang w:val="es-ES"/>
        </w:rPr>
        <w:t>Aviso Pizarrón: es un tipo de publicación que no permite postular en línea, ya que el Portal de Empleos Públicos es utilizado sólo como medio complementario de difusión de la convocatoria y no como medio de postulación. En este contexto, esta publicación, no contiene necesariamente toda la información del proceso, por lo que la persona interesada debe consultar mayores antecedentes directamente al Servicio Público responsable del aviso.</w:t>
      </w:r>
      <w:r>
        <w:rPr>
          <w:rFonts w:eastAsia="Times New Roman"/>
          <w:color w:val="99668F"/>
          <w:sz w:val="18"/>
          <w:szCs w:val="18"/>
          <w:lang w:val="es-ES"/>
        </w:rPr>
        <w:t xml:space="preserve"> </w:t>
      </w:r>
      <w:r>
        <w:rPr>
          <w:rFonts w:eastAsia="Times New Roman"/>
          <w:color w:val="99668F"/>
          <w:sz w:val="18"/>
          <w:szCs w:val="18"/>
          <w:lang w:val="es-ES"/>
        </w:rPr>
        <w:br/>
      </w:r>
      <w:r>
        <w:rPr>
          <w:rFonts w:eastAsia="Times New Roman"/>
          <w:color w:val="99668F"/>
          <w:sz w:val="18"/>
          <w:szCs w:val="18"/>
          <w:lang w:val="es-ES"/>
        </w:rPr>
        <w:br/>
      </w:r>
      <w:r>
        <w:rPr>
          <w:rFonts w:eastAsia="Times New Roman"/>
          <w:b/>
          <w:bCs/>
          <w:color w:val="99668F"/>
          <w:sz w:val="18"/>
          <w:szCs w:val="18"/>
          <w:lang w:val="es-ES"/>
        </w:rPr>
        <w:lastRenderedPageBreak/>
        <w:t>Las condiciones y contenidos especificados en esta publicación son determinados por el servicio público convocante. Asimismo, el desarrollo del proceso de selección es de su exclusiva responsabilidad.</w:t>
      </w:r>
      <w:r>
        <w:rPr>
          <w:rFonts w:eastAsia="Times New Roman"/>
          <w:color w:val="99668F"/>
          <w:sz w:val="18"/>
          <w:szCs w:val="18"/>
          <w:lang w:val="es-ES"/>
        </w:rPr>
        <w:t xml:space="preserve"> </w:t>
      </w:r>
    </w:p>
    <w:p w14:paraId="67861508" w14:textId="77777777" w:rsidR="00FF13C0" w:rsidRDefault="00FF13C0"/>
    <w:sectPr w:rsidR="00FF13C0">
      <w:pgSz w:w="11906" w:h="16838"/>
      <w:pgMar w:top="1258" w:right="1106" w:bottom="1417"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0"/>
  <w:characterSpacingControl w:val="doNotCompress"/>
  <w:compa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8431A"/>
    <w:rsid w:val="003041D0"/>
    <w:rsid w:val="00A8431A"/>
    <w:rsid w:val="00FF13C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EC0A0"/>
  <w15:chartTrackingRefBased/>
  <w15:docId w15:val="{6879F102-2835-4BF9-8809-2924ED6C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Arial" w:hAnsi="Arial" w:cs="Arial"/>
      <w:sz w:val="24"/>
      <w:szCs w:val="24"/>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00FF"/>
      <w:u w:val="single"/>
    </w:rPr>
  </w:style>
  <w:style w:type="character" w:styleId="Hipervnculovisitado">
    <w:name w:val="FollowedHyperlink"/>
    <w:basedOn w:val="Fuentedeprrafopredeter"/>
    <w:rPr>
      <w:color w:val="800080"/>
      <w:u w:val="single"/>
    </w:rPr>
  </w:style>
  <w:style w:type="paragraph" w:customStyle="1" w:styleId="msonormal0">
    <w:name w:val="msonormal"/>
    <w:basedOn w:val="Normal"/>
    <w:pPr>
      <w:spacing w:before="100" w:beforeAutospacing="1" w:after="100" w:afterAutospacing="1"/>
    </w:pPr>
    <w:rPr>
      <w:lang w:val="es-MX"/>
    </w:rPr>
  </w:style>
  <w:style w:type="paragraph" w:styleId="NormalWeb">
    <w:name w:val="Normal (Web)"/>
    <w:basedOn w:val="Normal"/>
    <w:pPr>
      <w:spacing w:before="100" w:beforeAutospacing="1" w:after="100" w:afterAutospacing="1"/>
    </w:pPr>
    <w:rPr>
      <w:lang w:val="es-MX"/>
    </w:rPr>
  </w:style>
  <w:style w:type="paragraph" w:customStyle="1" w:styleId="EstiloEstiloTiacute">
    <w:name w:val="Estilo Estilo T&amp;iacute"/>
    <w:aliases w:val="tulo 2 + Arial Narrow + Centrado"/>
    <w:basedOn w:val="Normal"/>
    <w:pPr>
      <w:keepNext/>
      <w:widowControl w:val="0"/>
      <w:snapToGrid w:val="0"/>
      <w:spacing w:line="360" w:lineRule="auto"/>
      <w:jc w:val="center"/>
      <w:outlineLvl w:val="1"/>
    </w:pPr>
    <w:rPr>
      <w:rFonts w:ascii="Arial Narrow" w:hAnsi="Arial Narrow"/>
      <w:b/>
      <w:bCs/>
      <w:smallCaps/>
      <w:spacing w:val="-2"/>
      <w:sz w:val="28"/>
      <w:szCs w:val="20"/>
    </w:rPr>
  </w:style>
  <w:style w:type="character" w:customStyle="1" w:styleId="e01txtgris021">
    <w:name w:val="e01txtgris021"/>
    <w:basedOn w:val="Fuentedeprrafopredeter"/>
  </w:style>
  <w:style w:type="character" w:customStyle="1" w:styleId="e01txtgris0210">
    <w:name w:val="e01_txtgris021"/>
    <w:basedOn w:val="Fuentedeprrafopredeter"/>
    <w:rPr>
      <w:b/>
      <w:bCs/>
      <w:strike w:val="0"/>
      <w:dstrike w:val="0"/>
      <w:color w:val="666666"/>
      <w:sz w:val="27"/>
      <w:szCs w:val="27"/>
      <w:u w:val="none"/>
      <w:effect w:val="none"/>
    </w:rPr>
  </w:style>
  <w:style w:type="character" w:styleId="Textoennegrita">
    <w:name w:val="Strong"/>
    <w:basedOn w:val="Fuentedeprrafopredeter"/>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276067">
      <w:marLeft w:val="0"/>
      <w:marRight w:val="0"/>
      <w:marTop w:val="0"/>
      <w:marBottom w:val="0"/>
      <w:divBdr>
        <w:top w:val="single" w:sz="6" w:space="5" w:color="666666"/>
        <w:left w:val="single" w:sz="6" w:space="0" w:color="666666"/>
        <w:bottom w:val="single" w:sz="6" w:space="5" w:color="666666"/>
        <w:right w:val="single" w:sz="6" w:space="0" w:color="666666"/>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626</Words>
  <Characters>3444</Characters>
  <Application>Microsoft Office Word</Application>
  <DocSecurity>0</DocSecurity>
  <Lines>28</Lines>
  <Paragraphs>8</Paragraphs>
  <ScaleCrop>false</ScaleCrop>
  <Company>.</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AVISOS DE TRABAJO</dc:title>
  <dc:subject/>
  <dc:creator>.</dc:creator>
  <cp:keywords/>
  <dc:description/>
  <cp:lastModifiedBy>Usuario</cp:lastModifiedBy>
  <cp:revision>2</cp:revision>
  <dcterms:created xsi:type="dcterms:W3CDTF">2025-02-21T16:09:00Z</dcterms:created>
  <dcterms:modified xsi:type="dcterms:W3CDTF">2025-02-21T16:09:00Z</dcterms:modified>
</cp:coreProperties>
</file>